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19" w:rsidRPr="006C46EC" w:rsidRDefault="004E621F" w:rsidP="004E62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>Základná škola</w:t>
      </w:r>
      <w:r w:rsidR="006C46EC"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 materskou školou</w:t>
      </w:r>
      <w:r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6C46EC"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Radvanská 1,</w:t>
      </w:r>
      <w:r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974 01  Banská Bystrica</w:t>
      </w: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667" w:rsidRDefault="004C7667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667" w:rsidRDefault="004C7667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667" w:rsidRPr="006C46EC" w:rsidRDefault="004C7667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C" w:rsidRDefault="004E621F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C46EC">
        <w:rPr>
          <w:rFonts w:ascii="Times New Roman" w:hAnsi="Times New Roman" w:cs="Times New Roman"/>
          <w:b/>
          <w:i/>
          <w:sz w:val="40"/>
          <w:szCs w:val="40"/>
        </w:rPr>
        <w:t xml:space="preserve">Správa o výchovno-vzdelávacej činnosti, </w:t>
      </w:r>
    </w:p>
    <w:p w:rsidR="004E621F" w:rsidRDefault="004E621F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C46EC">
        <w:rPr>
          <w:rFonts w:ascii="Times New Roman" w:hAnsi="Times New Roman" w:cs="Times New Roman"/>
          <w:b/>
          <w:i/>
          <w:sz w:val="40"/>
          <w:szCs w:val="40"/>
        </w:rPr>
        <w:t>výsledkoch a podmienkach školy</w:t>
      </w:r>
    </w:p>
    <w:p w:rsidR="006C46EC" w:rsidRPr="006C46EC" w:rsidRDefault="006C46EC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E621F" w:rsidRPr="006C46EC" w:rsidRDefault="006C46EC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Š</w:t>
      </w:r>
      <w:r w:rsidR="004E621F" w:rsidRPr="006C46EC">
        <w:rPr>
          <w:rFonts w:ascii="Times New Roman" w:hAnsi="Times New Roman" w:cs="Times New Roman"/>
          <w:b/>
          <w:i/>
          <w:sz w:val="40"/>
          <w:szCs w:val="40"/>
        </w:rPr>
        <w:t>kolský rok 202</w:t>
      </w:r>
      <w:r>
        <w:rPr>
          <w:rFonts w:ascii="Times New Roman" w:hAnsi="Times New Roman" w:cs="Times New Roman"/>
          <w:b/>
          <w:i/>
          <w:sz w:val="40"/>
          <w:szCs w:val="40"/>
        </w:rPr>
        <w:t>0</w:t>
      </w:r>
      <w:r w:rsidR="004E621F" w:rsidRPr="006C46EC">
        <w:rPr>
          <w:rFonts w:ascii="Times New Roman" w:hAnsi="Times New Roman" w:cs="Times New Roman"/>
          <w:b/>
          <w:i/>
          <w:sz w:val="40"/>
          <w:szCs w:val="40"/>
        </w:rPr>
        <w:t>/2021</w:t>
      </w: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C" w:rsidRDefault="006C46EC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C" w:rsidRPr="006C46EC" w:rsidRDefault="006C46EC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6C46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46EC">
        <w:rPr>
          <w:rFonts w:ascii="Times New Roman" w:hAnsi="Times New Roman" w:cs="Times New Roman"/>
          <w:sz w:val="28"/>
          <w:szCs w:val="28"/>
        </w:rPr>
        <w:t xml:space="preserve">Spracoval/a:  </w:t>
      </w:r>
      <w:r w:rsidR="006C46EC">
        <w:rPr>
          <w:rFonts w:ascii="Times New Roman" w:hAnsi="Times New Roman" w:cs="Times New Roman"/>
          <w:sz w:val="28"/>
          <w:szCs w:val="28"/>
        </w:rPr>
        <w:tab/>
      </w:r>
      <w:r w:rsidR="006C46EC">
        <w:rPr>
          <w:rFonts w:ascii="Times New Roman" w:hAnsi="Times New Roman" w:cs="Times New Roman"/>
          <w:sz w:val="28"/>
          <w:szCs w:val="28"/>
        </w:rPr>
        <w:tab/>
        <w:t>Mgr. Katarína Príbojová</w:t>
      </w:r>
      <w:r w:rsidR="006C46EC">
        <w:rPr>
          <w:rFonts w:ascii="Times New Roman" w:hAnsi="Times New Roman" w:cs="Times New Roman"/>
          <w:sz w:val="28"/>
          <w:szCs w:val="28"/>
        </w:rPr>
        <w:tab/>
      </w:r>
      <w:r w:rsidR="006C46EC">
        <w:rPr>
          <w:rFonts w:ascii="Times New Roman" w:hAnsi="Times New Roman" w:cs="Times New Roman"/>
          <w:sz w:val="28"/>
          <w:szCs w:val="28"/>
        </w:rPr>
        <w:tab/>
      </w:r>
    </w:p>
    <w:p w:rsidR="004E621F" w:rsidRPr="006C46EC" w:rsidRDefault="004E621F" w:rsidP="006C46EC">
      <w:pPr>
        <w:pStyle w:val="Default"/>
        <w:spacing w:line="360" w:lineRule="auto"/>
        <w:rPr>
          <w:sz w:val="20"/>
          <w:szCs w:val="20"/>
        </w:rPr>
      </w:pPr>
      <w:r w:rsidRPr="006C46EC">
        <w:rPr>
          <w:sz w:val="28"/>
          <w:szCs w:val="28"/>
        </w:rPr>
        <w:t>Dátum spracovania:</w:t>
      </w:r>
      <w:r w:rsidR="006C46EC">
        <w:rPr>
          <w:sz w:val="28"/>
          <w:szCs w:val="28"/>
        </w:rPr>
        <w:tab/>
      </w:r>
      <w:r w:rsidRPr="006C46EC">
        <w:rPr>
          <w:sz w:val="28"/>
          <w:szCs w:val="28"/>
        </w:rPr>
        <w:t xml:space="preserve">  </w:t>
      </w:r>
      <w:r w:rsidR="006C46EC">
        <w:rPr>
          <w:sz w:val="28"/>
          <w:szCs w:val="28"/>
        </w:rPr>
        <w:t>27.9. 2021</w:t>
      </w:r>
      <w:r w:rsidRPr="006C46EC">
        <w:rPr>
          <w:sz w:val="28"/>
          <w:szCs w:val="28"/>
        </w:rPr>
        <w:t xml:space="preserve">                                </w:t>
      </w:r>
    </w:p>
    <w:p w:rsidR="004E621F" w:rsidRPr="006C46EC" w:rsidRDefault="004E621F" w:rsidP="006C46EC">
      <w:pPr>
        <w:pStyle w:val="Default"/>
        <w:spacing w:line="360" w:lineRule="auto"/>
        <w:rPr>
          <w:sz w:val="28"/>
          <w:szCs w:val="28"/>
        </w:rPr>
      </w:pPr>
      <w:r w:rsidRPr="006C46EC">
        <w:rPr>
          <w:sz w:val="28"/>
          <w:szCs w:val="28"/>
        </w:rPr>
        <w:t>Dátum prerokovania v pedagogickej rade:</w:t>
      </w:r>
      <w:r w:rsidR="00A14AED" w:rsidRPr="006C46EC">
        <w:rPr>
          <w:sz w:val="28"/>
          <w:szCs w:val="28"/>
        </w:rPr>
        <w:t xml:space="preserve"> </w:t>
      </w:r>
      <w:r w:rsidR="006C46EC">
        <w:rPr>
          <w:sz w:val="28"/>
          <w:szCs w:val="28"/>
        </w:rPr>
        <w:t>28.9. 2021</w:t>
      </w:r>
    </w:p>
    <w:p w:rsidR="003D4558" w:rsidRDefault="003D4558" w:rsidP="004E621F">
      <w:pPr>
        <w:pStyle w:val="Default"/>
        <w:rPr>
          <w:b/>
          <w:bCs/>
          <w:i/>
          <w:sz w:val="28"/>
          <w:szCs w:val="28"/>
        </w:rPr>
      </w:pPr>
    </w:p>
    <w:p w:rsidR="009F46E3" w:rsidRPr="00C86259" w:rsidRDefault="009F46E3" w:rsidP="004E621F">
      <w:pPr>
        <w:pStyle w:val="Default"/>
        <w:rPr>
          <w:b/>
          <w:bCs/>
          <w:i/>
          <w:sz w:val="28"/>
          <w:szCs w:val="28"/>
        </w:rPr>
      </w:pPr>
      <w:r w:rsidRPr="00C86259">
        <w:rPr>
          <w:b/>
          <w:bCs/>
          <w:i/>
          <w:sz w:val="28"/>
          <w:szCs w:val="28"/>
        </w:rPr>
        <w:t>Obsah</w:t>
      </w:r>
    </w:p>
    <w:p w:rsidR="009F46E3" w:rsidRPr="006C46EC" w:rsidRDefault="009F46E3" w:rsidP="006C46E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škole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zriaďovateľovi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Informácia o činnosti rady školy a o činnosti poradných orgánov riaditeľa školy</w:t>
      </w:r>
    </w:p>
    <w:p w:rsidR="00876C42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počte žiakov</w:t>
      </w:r>
    </w:p>
    <w:p w:rsidR="009F46E3" w:rsidRPr="006C46EC" w:rsidRDefault="009F46E3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Výsledky hodnotenia žiakov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počte pedagogických zamestnancov, odborných zamestnancov a ďalších zamestnancov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plnení kvalifikačného predpokladu pedagogických zamestnancov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 xml:space="preserve">Informácie o aktivitách a prezentácii školy </w:t>
      </w:r>
      <w:r w:rsidR="00876C42" w:rsidRPr="006C46EC">
        <w:t>na verejnosti</w:t>
      </w:r>
    </w:p>
    <w:p w:rsidR="00876C42" w:rsidRPr="006C46EC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Informácie o projektoch, do ktorých je škola zapojená</w:t>
      </w:r>
    </w:p>
    <w:p w:rsidR="00876C42" w:rsidRPr="006C46EC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Informácie o výsledkoch inšpekčnej činnosti vykonanej štátnou školskou inšpekciou v škole</w:t>
      </w:r>
    </w:p>
    <w:p w:rsidR="00876C42" w:rsidRPr="006C46EC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Informácie o priestorových podmienkach a materiálno-technických podmienkach školy</w:t>
      </w:r>
    </w:p>
    <w:p w:rsidR="00876C42" w:rsidRPr="006C46EC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Informácie o oblastiach, v ktorých škola dosahuje dobré výsledky, o oblastiach, v ktorých má škola nedostatky</w:t>
      </w:r>
    </w:p>
    <w:p w:rsidR="006C46EC" w:rsidRDefault="006C46EC" w:rsidP="006C46EC">
      <w:pPr>
        <w:pStyle w:val="Default"/>
        <w:spacing w:line="360" w:lineRule="auto"/>
        <w:jc w:val="both"/>
      </w:pPr>
    </w:p>
    <w:p w:rsidR="006C46EC" w:rsidRDefault="006C46EC" w:rsidP="006C46EC">
      <w:pPr>
        <w:pStyle w:val="Default"/>
        <w:spacing w:line="360" w:lineRule="auto"/>
        <w:jc w:val="both"/>
      </w:pPr>
    </w:p>
    <w:p w:rsidR="0019440B" w:rsidRDefault="0019440B" w:rsidP="006C46EC">
      <w:pPr>
        <w:pStyle w:val="Default"/>
        <w:spacing w:line="360" w:lineRule="auto"/>
        <w:jc w:val="both"/>
      </w:pPr>
    </w:p>
    <w:p w:rsidR="0019440B" w:rsidRDefault="0019440B" w:rsidP="006C46EC">
      <w:pPr>
        <w:pStyle w:val="Default"/>
        <w:spacing w:line="360" w:lineRule="auto"/>
        <w:jc w:val="both"/>
      </w:pPr>
    </w:p>
    <w:p w:rsidR="009F46E3" w:rsidRDefault="009F46E3" w:rsidP="006C46EC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C86259">
        <w:rPr>
          <w:b/>
          <w:i/>
          <w:sz w:val="28"/>
          <w:szCs w:val="28"/>
        </w:rPr>
        <w:t>Prílohy</w:t>
      </w:r>
    </w:p>
    <w:p w:rsidR="0019440B" w:rsidRPr="0019440B" w:rsidRDefault="0019440B" w:rsidP="001944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č. 1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>Výchovné poradenstvo /k nahliadnutiu v riaditeľni školy/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19440B" w:rsidRDefault="0019440B" w:rsidP="001944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Správy MZ, PK a koordinátorov školy /k nahliadnutiu v riaditeľni školy/ </w:t>
      </w:r>
    </w:p>
    <w:p w:rsidR="00FC73E6" w:rsidRDefault="0019440B" w:rsidP="0019440B">
      <w:pPr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>Správa školského psychológa, špeciálneho pedagóg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 inkluzívneho tímu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19440B" w:rsidRPr="0019440B" w:rsidRDefault="00FC73E6" w:rsidP="0019440B">
      <w:pPr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</w:t>
      </w:r>
      <w:r w:rsidR="0019440B"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>/k nahliadnutiu v riaditeľni školy</w:t>
      </w:r>
      <w:r w:rsid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</w:p>
    <w:p w:rsidR="0019440B" w:rsidRPr="00C86259" w:rsidRDefault="0019440B" w:rsidP="006C46EC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</w:p>
    <w:p w:rsidR="009F46E3" w:rsidRPr="006C46EC" w:rsidRDefault="0019440B" w:rsidP="006C46EC">
      <w:pPr>
        <w:pStyle w:val="Default"/>
        <w:spacing w:line="360" w:lineRule="auto"/>
        <w:jc w:val="both"/>
      </w:pPr>
      <w:r>
        <w:t xml:space="preserve">   </w:t>
      </w:r>
      <w:r>
        <w:tab/>
      </w:r>
      <w:r w:rsidR="009F46E3" w:rsidRPr="006C46EC">
        <w:t>Vyjadrenie rady školy</w:t>
      </w:r>
    </w:p>
    <w:p w:rsidR="009F46E3" w:rsidRPr="006C46EC" w:rsidRDefault="009F46E3" w:rsidP="0019440B">
      <w:pPr>
        <w:pStyle w:val="Default"/>
        <w:spacing w:line="360" w:lineRule="auto"/>
        <w:ind w:firstLine="708"/>
        <w:jc w:val="both"/>
      </w:pPr>
      <w:r w:rsidRPr="006C46EC">
        <w:t>Schválenie zriaďovateľa</w:t>
      </w:r>
    </w:p>
    <w:p w:rsidR="009F46E3" w:rsidRPr="006C46EC" w:rsidRDefault="009F46E3" w:rsidP="006C46EC">
      <w:pPr>
        <w:pStyle w:val="Default"/>
        <w:spacing w:line="360" w:lineRule="auto"/>
        <w:jc w:val="both"/>
      </w:pPr>
    </w:p>
    <w:p w:rsidR="005B5E55" w:rsidRPr="006C46EC" w:rsidRDefault="005B5E55" w:rsidP="006C46EC">
      <w:pPr>
        <w:pStyle w:val="Default"/>
        <w:spacing w:line="360" w:lineRule="auto"/>
        <w:jc w:val="both"/>
      </w:pPr>
    </w:p>
    <w:p w:rsidR="005B5E55" w:rsidRPr="006C46EC" w:rsidRDefault="005B5E55" w:rsidP="009F46E3">
      <w:pPr>
        <w:pStyle w:val="Default"/>
      </w:pPr>
    </w:p>
    <w:p w:rsidR="005B5E55" w:rsidRPr="006C46EC" w:rsidRDefault="005B5E55" w:rsidP="009F46E3">
      <w:pPr>
        <w:pStyle w:val="Default"/>
      </w:pPr>
    </w:p>
    <w:p w:rsidR="005B5E55" w:rsidRPr="00D93239" w:rsidRDefault="006C46EC" w:rsidP="006C46EC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D93239">
        <w:rPr>
          <w:b/>
          <w:bCs/>
          <w:i/>
          <w:sz w:val="28"/>
          <w:szCs w:val="28"/>
          <w:u w:val="single"/>
        </w:rPr>
        <w:lastRenderedPageBreak/>
        <w:t>1.</w:t>
      </w:r>
      <w:r w:rsidRPr="00D93239">
        <w:rPr>
          <w:b/>
          <w:bCs/>
          <w:i/>
          <w:sz w:val="28"/>
          <w:szCs w:val="28"/>
          <w:u w:val="single"/>
        </w:rPr>
        <w:tab/>
      </w:r>
      <w:r w:rsidR="005B5E55" w:rsidRPr="00D93239">
        <w:rPr>
          <w:b/>
          <w:bCs/>
          <w:i/>
          <w:sz w:val="28"/>
          <w:szCs w:val="28"/>
          <w:u w:val="single"/>
        </w:rPr>
        <w:t>Údaje o škole</w:t>
      </w:r>
    </w:p>
    <w:p w:rsidR="005B5E55" w:rsidRPr="006C46EC" w:rsidRDefault="005B5E55" w:rsidP="009F46E3">
      <w:pPr>
        <w:pStyle w:val="Default"/>
      </w:pPr>
    </w:p>
    <w:p w:rsidR="005B5E55" w:rsidRPr="006C46EC" w:rsidRDefault="005B5E55" w:rsidP="006C46EC">
      <w:pPr>
        <w:pStyle w:val="Default"/>
        <w:spacing w:line="360" w:lineRule="auto"/>
      </w:pPr>
      <w:r w:rsidRPr="006C46EC">
        <w:t>Názov školy:</w:t>
      </w:r>
      <w:r w:rsidR="001C4CCD">
        <w:tab/>
      </w:r>
      <w:r w:rsidR="001C4CCD">
        <w:tab/>
      </w:r>
      <w:r w:rsidR="001C4CCD">
        <w:tab/>
        <w:t>Základná škola s materskou školou</w:t>
      </w:r>
    </w:p>
    <w:p w:rsidR="005B5E55" w:rsidRPr="006C46EC" w:rsidRDefault="005B5E55" w:rsidP="006C46EC">
      <w:pPr>
        <w:pStyle w:val="Default"/>
        <w:spacing w:line="360" w:lineRule="auto"/>
      </w:pPr>
      <w:r w:rsidRPr="006C46EC">
        <w:t>Adresa:</w:t>
      </w:r>
      <w:r w:rsidR="001C4CCD" w:rsidRPr="001C4CCD">
        <w:t xml:space="preserve"> </w:t>
      </w:r>
      <w:r w:rsidR="001C4CCD">
        <w:tab/>
      </w:r>
      <w:r w:rsidR="001C4CCD">
        <w:tab/>
      </w:r>
      <w:r w:rsidR="001C4CCD">
        <w:tab/>
        <w:t>Radvanská 1, Banská Bystrica</w:t>
      </w:r>
    </w:p>
    <w:p w:rsidR="005B5E55" w:rsidRPr="006C46EC" w:rsidRDefault="005B5E55" w:rsidP="006C46EC">
      <w:pPr>
        <w:pStyle w:val="Default"/>
        <w:spacing w:line="360" w:lineRule="auto"/>
      </w:pPr>
      <w:r w:rsidRPr="006C46EC">
        <w:t>Telefónne číslo:</w:t>
      </w:r>
      <w:r w:rsidR="001C4CCD">
        <w:tab/>
      </w:r>
      <w:r w:rsidR="001C4CCD">
        <w:tab/>
        <w:t>048/4161927</w:t>
      </w:r>
    </w:p>
    <w:p w:rsidR="005B5E55" w:rsidRPr="006C46EC" w:rsidRDefault="005B5E55" w:rsidP="006C46EC">
      <w:pPr>
        <w:pStyle w:val="Default"/>
        <w:spacing w:line="360" w:lineRule="auto"/>
      </w:pPr>
      <w:r w:rsidRPr="006C46EC">
        <w:t>Webové sídlo:</w:t>
      </w:r>
      <w:r w:rsidR="001C4CCD">
        <w:tab/>
      </w:r>
      <w:r w:rsidR="001C4CCD">
        <w:tab/>
      </w:r>
      <w:r w:rsidR="001C4CCD">
        <w:tab/>
      </w:r>
      <w:r w:rsidR="001C4CCD" w:rsidRPr="001C4CCD">
        <w:t>www.zsradvan.info</w:t>
      </w:r>
    </w:p>
    <w:p w:rsidR="001C4CCD" w:rsidRPr="006C46EC" w:rsidRDefault="005B5E55" w:rsidP="006C46EC">
      <w:pPr>
        <w:pStyle w:val="Default"/>
        <w:spacing w:line="360" w:lineRule="auto"/>
      </w:pPr>
      <w:r w:rsidRPr="006C46EC">
        <w:t>Adresa elektronickej pošty:</w:t>
      </w:r>
      <w:r w:rsidR="001C4CCD">
        <w:tab/>
      </w:r>
      <w:hyperlink r:id="rId9" w:history="1">
        <w:r w:rsidR="001C4CCD" w:rsidRPr="00854E9A">
          <w:rPr>
            <w:rStyle w:val="Hypertextovprepojenie"/>
          </w:rPr>
          <w:t>skolaradvan@skolaradvan.sk</w:t>
        </w:r>
      </w:hyperlink>
    </w:p>
    <w:p w:rsidR="005B5E55" w:rsidRPr="006C46EC" w:rsidRDefault="005B5E55" w:rsidP="00C86259">
      <w:pPr>
        <w:pStyle w:val="Default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276"/>
        <w:gridCol w:w="1297"/>
        <w:gridCol w:w="542"/>
        <w:gridCol w:w="4032"/>
      </w:tblGrid>
      <w:tr w:rsidR="005B5E55" w:rsidRPr="006C46EC" w:rsidTr="005B5E55">
        <w:tc>
          <w:tcPr>
            <w:tcW w:w="5000" w:type="pct"/>
            <w:gridSpan w:val="4"/>
          </w:tcPr>
          <w:p w:rsidR="005B5E55" w:rsidRPr="001C4CCD" w:rsidRDefault="005B5E55" w:rsidP="00C8625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C4CCD">
              <w:rPr>
                <w:b/>
              </w:rPr>
              <w:t>Vedúci zamestnanci školy</w:t>
            </w:r>
          </w:p>
        </w:tc>
      </w:tr>
      <w:tr w:rsidR="005B5E55" w:rsidRPr="006C46EC" w:rsidTr="005B5E55">
        <w:tc>
          <w:tcPr>
            <w:tcW w:w="2500" w:type="pct"/>
            <w:gridSpan w:val="2"/>
          </w:tcPr>
          <w:p w:rsidR="005B5E55" w:rsidRPr="006C46EC" w:rsidRDefault="005B5E55" w:rsidP="00C86259">
            <w:pPr>
              <w:pStyle w:val="Default"/>
              <w:spacing w:line="360" w:lineRule="auto"/>
            </w:pPr>
            <w:r w:rsidRPr="006C46EC">
              <w:t>Meno a priezvisko</w:t>
            </w:r>
          </w:p>
        </w:tc>
        <w:tc>
          <w:tcPr>
            <w:tcW w:w="2500" w:type="pct"/>
            <w:gridSpan w:val="2"/>
          </w:tcPr>
          <w:p w:rsidR="005B5E55" w:rsidRPr="006C46EC" w:rsidRDefault="005B5E55" w:rsidP="00C86259">
            <w:pPr>
              <w:pStyle w:val="Default"/>
              <w:spacing w:line="360" w:lineRule="auto"/>
            </w:pPr>
            <w:r w:rsidRPr="006C46EC">
              <w:t>funkcia</w:t>
            </w:r>
          </w:p>
        </w:tc>
      </w:tr>
      <w:tr w:rsidR="005B5E55" w:rsidRPr="006C46EC" w:rsidTr="005B5E55">
        <w:tc>
          <w:tcPr>
            <w:tcW w:w="2500" w:type="pct"/>
            <w:gridSpan w:val="2"/>
          </w:tcPr>
          <w:p w:rsidR="005B5E55" w:rsidRPr="006C46EC" w:rsidRDefault="00503647" w:rsidP="00C86259">
            <w:pPr>
              <w:pStyle w:val="Default"/>
              <w:spacing w:line="360" w:lineRule="auto"/>
            </w:pPr>
            <w:r>
              <w:t>Katarína Príbojová</w:t>
            </w:r>
          </w:p>
        </w:tc>
        <w:tc>
          <w:tcPr>
            <w:tcW w:w="2500" w:type="pct"/>
            <w:gridSpan w:val="2"/>
          </w:tcPr>
          <w:p w:rsidR="005B5E55" w:rsidRPr="006C46EC" w:rsidRDefault="00503647" w:rsidP="00C86259">
            <w:pPr>
              <w:pStyle w:val="Default"/>
              <w:spacing w:line="360" w:lineRule="auto"/>
            </w:pPr>
            <w:r>
              <w:t>riaditeľka školy</w:t>
            </w:r>
          </w:p>
        </w:tc>
      </w:tr>
      <w:tr w:rsidR="009F7DAC" w:rsidRPr="006C46EC" w:rsidTr="005B5E55">
        <w:tc>
          <w:tcPr>
            <w:tcW w:w="2500" w:type="pct"/>
            <w:gridSpan w:val="2"/>
          </w:tcPr>
          <w:p w:rsidR="009F7DAC" w:rsidRDefault="009F7DAC" w:rsidP="00C86259">
            <w:pPr>
              <w:pStyle w:val="Default"/>
              <w:spacing w:line="360" w:lineRule="auto"/>
            </w:pPr>
            <w:r>
              <w:t>Jana Zacharová</w:t>
            </w:r>
          </w:p>
        </w:tc>
        <w:tc>
          <w:tcPr>
            <w:tcW w:w="2500" w:type="pct"/>
            <w:gridSpan w:val="2"/>
          </w:tcPr>
          <w:p w:rsidR="009F7DAC" w:rsidRDefault="009F7DAC" w:rsidP="000D7128">
            <w:pPr>
              <w:pStyle w:val="Default"/>
              <w:spacing w:line="360" w:lineRule="auto"/>
            </w:pPr>
            <w:r>
              <w:t>zástup</w:t>
            </w:r>
            <w:r w:rsidR="000D7128">
              <w:t>kyň</w:t>
            </w:r>
            <w:r>
              <w:t>a riaditeľa školy pre MŠ</w:t>
            </w:r>
          </w:p>
        </w:tc>
      </w:tr>
      <w:tr w:rsidR="005B5E55" w:rsidRPr="006C46EC" w:rsidTr="005B5E55">
        <w:tc>
          <w:tcPr>
            <w:tcW w:w="2500" w:type="pct"/>
            <w:gridSpan w:val="2"/>
          </w:tcPr>
          <w:p w:rsidR="005B5E55" w:rsidRPr="006C46EC" w:rsidRDefault="00503647" w:rsidP="00C86259">
            <w:pPr>
              <w:pStyle w:val="Default"/>
              <w:spacing w:line="360" w:lineRule="auto"/>
            </w:pPr>
            <w:r>
              <w:t>Ivan Babiak</w:t>
            </w:r>
          </w:p>
        </w:tc>
        <w:tc>
          <w:tcPr>
            <w:tcW w:w="2500" w:type="pct"/>
            <w:gridSpan w:val="2"/>
          </w:tcPr>
          <w:p w:rsidR="005B5E55" w:rsidRPr="006C46EC" w:rsidRDefault="00503647" w:rsidP="00503647">
            <w:pPr>
              <w:pStyle w:val="Default"/>
              <w:spacing w:line="360" w:lineRule="auto"/>
            </w:pPr>
            <w:r>
              <w:t>zástupca riaditeľa školy pre 1. stupeň, ŠKD</w:t>
            </w:r>
          </w:p>
        </w:tc>
      </w:tr>
      <w:tr w:rsidR="005B5E55" w:rsidRPr="006C46EC" w:rsidTr="005B5E55">
        <w:tc>
          <w:tcPr>
            <w:tcW w:w="2500" w:type="pct"/>
            <w:gridSpan w:val="2"/>
          </w:tcPr>
          <w:p w:rsidR="005B5E55" w:rsidRPr="006C46EC" w:rsidRDefault="00503647" w:rsidP="00C86259">
            <w:pPr>
              <w:pStyle w:val="Default"/>
              <w:spacing w:line="360" w:lineRule="auto"/>
            </w:pPr>
            <w:r>
              <w:t>Miloš Medveď</w:t>
            </w:r>
          </w:p>
        </w:tc>
        <w:tc>
          <w:tcPr>
            <w:tcW w:w="2500" w:type="pct"/>
            <w:gridSpan w:val="2"/>
          </w:tcPr>
          <w:p w:rsidR="005B5E55" w:rsidRPr="006C46EC" w:rsidRDefault="00503647" w:rsidP="00503647">
            <w:pPr>
              <w:pStyle w:val="Default"/>
              <w:spacing w:line="360" w:lineRule="auto"/>
            </w:pPr>
            <w:r w:rsidRPr="00503647">
              <w:t xml:space="preserve">zástupca riaditeľa školy pre </w:t>
            </w:r>
            <w:r>
              <w:t>2</w:t>
            </w:r>
            <w:r w:rsidRPr="00503647">
              <w:t>. stupeň</w:t>
            </w:r>
          </w:p>
        </w:tc>
      </w:tr>
      <w:tr w:rsidR="005B5E55" w:rsidRPr="006C46EC" w:rsidTr="005B5E55">
        <w:tc>
          <w:tcPr>
            <w:tcW w:w="2500" w:type="pct"/>
            <w:gridSpan w:val="2"/>
          </w:tcPr>
          <w:p w:rsidR="005B5E55" w:rsidRPr="006C46EC" w:rsidRDefault="00503647" w:rsidP="00C86259">
            <w:pPr>
              <w:pStyle w:val="Default"/>
              <w:spacing w:line="360" w:lineRule="auto"/>
            </w:pPr>
            <w:r>
              <w:t>Lucia Príbojová</w:t>
            </w:r>
          </w:p>
        </w:tc>
        <w:tc>
          <w:tcPr>
            <w:tcW w:w="2500" w:type="pct"/>
            <w:gridSpan w:val="2"/>
          </w:tcPr>
          <w:p w:rsidR="005B5E55" w:rsidRPr="006C46EC" w:rsidRDefault="00503647" w:rsidP="00C86259">
            <w:pPr>
              <w:pStyle w:val="Default"/>
              <w:spacing w:line="360" w:lineRule="auto"/>
            </w:pPr>
            <w:r>
              <w:t>vedúca ŠJ</w:t>
            </w:r>
          </w:p>
        </w:tc>
      </w:tr>
      <w:tr w:rsidR="00A14AED" w:rsidRPr="006C46EC" w:rsidTr="00C86259">
        <w:trPr>
          <w:trHeight w:val="451"/>
        </w:trPr>
        <w:tc>
          <w:tcPr>
            <w:tcW w:w="5000" w:type="pct"/>
            <w:gridSpan w:val="4"/>
          </w:tcPr>
          <w:p w:rsidR="00A14AED" w:rsidRPr="001C4CCD" w:rsidRDefault="00A14AED" w:rsidP="00C86259">
            <w:pPr>
              <w:pStyle w:val="Default"/>
              <w:jc w:val="center"/>
              <w:rPr>
                <w:b/>
              </w:rPr>
            </w:pPr>
            <w:r w:rsidRPr="001C4CCD">
              <w:rPr>
                <w:b/>
              </w:rPr>
              <w:t>Rada školy</w:t>
            </w:r>
          </w:p>
        </w:tc>
      </w:tr>
      <w:tr w:rsidR="00A14AED" w:rsidRPr="006C46EC" w:rsidTr="005C5C66">
        <w:trPr>
          <w:trHeight w:val="397"/>
        </w:trPr>
        <w:tc>
          <w:tcPr>
            <w:tcW w:w="1791" w:type="pct"/>
          </w:tcPr>
          <w:p w:rsidR="00A14AED" w:rsidRPr="006C46EC" w:rsidRDefault="00A14AED" w:rsidP="00C86259">
            <w:pPr>
              <w:pStyle w:val="Default"/>
            </w:pPr>
            <w:r w:rsidRPr="006C46EC">
              <w:t>Meno a priezvisko</w:t>
            </w:r>
          </w:p>
        </w:tc>
        <w:tc>
          <w:tcPr>
            <w:tcW w:w="1005" w:type="pct"/>
            <w:gridSpan w:val="2"/>
          </w:tcPr>
          <w:p w:rsidR="00A14AED" w:rsidRPr="006C46EC" w:rsidRDefault="00A14AED" w:rsidP="00C86259">
            <w:pPr>
              <w:pStyle w:val="Default"/>
            </w:pPr>
            <w:r w:rsidRPr="006C46EC">
              <w:t>funkcia</w:t>
            </w:r>
          </w:p>
        </w:tc>
        <w:tc>
          <w:tcPr>
            <w:tcW w:w="2204" w:type="pct"/>
          </w:tcPr>
          <w:p w:rsidR="00A14AED" w:rsidRPr="006C46EC" w:rsidRDefault="00A14AED" w:rsidP="00C86259">
            <w:pPr>
              <w:pStyle w:val="Default"/>
            </w:pPr>
            <w:r w:rsidRPr="006C46EC">
              <w:t xml:space="preserve">Skupina, za ktorú bol člen </w:t>
            </w:r>
            <w:r w:rsidR="001C4CCD">
              <w:t>volený/delegovaný</w:t>
            </w:r>
          </w:p>
        </w:tc>
      </w:tr>
      <w:tr w:rsidR="00A14AED" w:rsidRPr="006C46EC" w:rsidTr="005C5C66">
        <w:tc>
          <w:tcPr>
            <w:tcW w:w="1791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>Mgr. Eva Tonhajzerová</w:t>
            </w:r>
            <w:r w:rsidRPr="005C5C66">
              <w:tab/>
            </w:r>
          </w:p>
        </w:tc>
        <w:tc>
          <w:tcPr>
            <w:tcW w:w="1005" w:type="pct"/>
            <w:gridSpan w:val="2"/>
          </w:tcPr>
          <w:p w:rsidR="00A14AED" w:rsidRPr="006C46EC" w:rsidRDefault="00A14AED" w:rsidP="00C86259">
            <w:pPr>
              <w:pStyle w:val="Default"/>
              <w:spacing w:line="360" w:lineRule="auto"/>
            </w:pPr>
            <w:r w:rsidRPr="006C46EC">
              <w:t>predseda</w:t>
            </w:r>
          </w:p>
        </w:tc>
        <w:tc>
          <w:tcPr>
            <w:tcW w:w="2204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>
              <w:t>Pedagogickí zamestnanci ZŠ</w:t>
            </w:r>
          </w:p>
        </w:tc>
      </w:tr>
      <w:tr w:rsidR="00A14AED" w:rsidRPr="006C46EC" w:rsidTr="005C5C66">
        <w:tc>
          <w:tcPr>
            <w:tcW w:w="1791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 xml:space="preserve">Mgr. Laura  Ivanová                                                  </w:t>
            </w:r>
          </w:p>
        </w:tc>
        <w:tc>
          <w:tcPr>
            <w:tcW w:w="1005" w:type="pct"/>
            <w:gridSpan w:val="2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>člen</w:t>
            </w:r>
          </w:p>
        </w:tc>
        <w:tc>
          <w:tcPr>
            <w:tcW w:w="2204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 xml:space="preserve">Pedagogickí zamestnanci </w:t>
            </w:r>
            <w:r>
              <w:t>M</w:t>
            </w:r>
            <w:r w:rsidRPr="005C5C66">
              <w:t>Š</w:t>
            </w:r>
          </w:p>
        </w:tc>
      </w:tr>
      <w:tr w:rsidR="00A14AED" w:rsidRPr="006C46EC" w:rsidTr="005C5C66">
        <w:tc>
          <w:tcPr>
            <w:tcW w:w="1791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>Anna</w:t>
            </w:r>
            <w:r w:rsidRPr="005C5C66">
              <w:tab/>
              <w:t>Zacharová</w:t>
            </w:r>
          </w:p>
        </w:tc>
        <w:tc>
          <w:tcPr>
            <w:tcW w:w="1005" w:type="pct"/>
            <w:gridSpan w:val="2"/>
          </w:tcPr>
          <w:p w:rsidR="00A14AED" w:rsidRPr="006C46EC" w:rsidRDefault="00A14AED" w:rsidP="00C86259">
            <w:pPr>
              <w:pStyle w:val="Default"/>
              <w:spacing w:line="360" w:lineRule="auto"/>
            </w:pPr>
            <w:r w:rsidRPr="006C46EC">
              <w:t>člen</w:t>
            </w:r>
          </w:p>
        </w:tc>
        <w:tc>
          <w:tcPr>
            <w:tcW w:w="2204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>
              <w:t>Nep</w:t>
            </w:r>
            <w:r w:rsidRPr="005C5C66">
              <w:t xml:space="preserve">edagogickí zamestnanci </w:t>
            </w:r>
            <w:r>
              <w:t xml:space="preserve">ZŠ, </w:t>
            </w:r>
            <w:r w:rsidRPr="005C5C66">
              <w:t>MŠ</w:t>
            </w:r>
          </w:p>
        </w:tc>
      </w:tr>
      <w:tr w:rsidR="005C5C66" w:rsidRPr="006C46EC" w:rsidTr="005C5C66">
        <w:tc>
          <w:tcPr>
            <w:tcW w:w="1791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Bc. Ivona Benedeková</w:t>
            </w:r>
          </w:p>
        </w:tc>
        <w:tc>
          <w:tcPr>
            <w:tcW w:w="1005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204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>
              <w:t>Zástupc</w:t>
            </w:r>
            <w:r w:rsidRPr="005C5C66">
              <w:t>a zriaďovateľa</w:t>
            </w:r>
          </w:p>
        </w:tc>
      </w:tr>
      <w:tr w:rsidR="005C5C66" w:rsidRPr="006C46EC" w:rsidTr="005C5C66">
        <w:tc>
          <w:tcPr>
            <w:tcW w:w="1791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Erika Karová</w:t>
            </w:r>
          </w:p>
        </w:tc>
        <w:tc>
          <w:tcPr>
            <w:tcW w:w="1005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204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D21AFC">
              <w:t>Zástupca zriaďovateľa</w:t>
            </w:r>
          </w:p>
        </w:tc>
      </w:tr>
      <w:tr w:rsidR="005C5C66" w:rsidRPr="006C46EC" w:rsidTr="005C5C66">
        <w:tc>
          <w:tcPr>
            <w:tcW w:w="1791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Mgr. Anna  Martišovičová</w:t>
            </w:r>
          </w:p>
        </w:tc>
        <w:tc>
          <w:tcPr>
            <w:tcW w:w="1005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204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D21AFC">
              <w:t>Zástupca zriaďovateľa</w:t>
            </w:r>
          </w:p>
        </w:tc>
      </w:tr>
      <w:tr w:rsidR="005C5C66" w:rsidRPr="006C46EC" w:rsidTr="005C5C66">
        <w:tc>
          <w:tcPr>
            <w:tcW w:w="1791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Milan Smädo</w:t>
            </w:r>
          </w:p>
        </w:tc>
        <w:tc>
          <w:tcPr>
            <w:tcW w:w="1005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204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D21AFC">
              <w:t>Zástupca zriaďovateľa</w:t>
            </w:r>
          </w:p>
        </w:tc>
      </w:tr>
      <w:tr w:rsidR="005C5C66" w:rsidRPr="006C46EC" w:rsidTr="005C5C66">
        <w:tc>
          <w:tcPr>
            <w:tcW w:w="1791" w:type="pct"/>
          </w:tcPr>
          <w:p w:rsidR="005C5C66" w:rsidRPr="005C5C66" w:rsidRDefault="005C5C66" w:rsidP="00C86259">
            <w:pPr>
              <w:pStyle w:val="Default"/>
              <w:spacing w:line="360" w:lineRule="auto"/>
            </w:pPr>
            <w:r w:rsidRPr="005C5C66">
              <w:t>Erika Boorová</w:t>
            </w:r>
            <w:r w:rsidRPr="005C5C66">
              <w:tab/>
            </w:r>
          </w:p>
        </w:tc>
        <w:tc>
          <w:tcPr>
            <w:tcW w:w="1005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204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Zástupca ro</w:t>
            </w:r>
            <w:r>
              <w:t>dičov ZŠ</w:t>
            </w:r>
          </w:p>
        </w:tc>
      </w:tr>
      <w:tr w:rsidR="005C5C66" w:rsidRPr="006C46EC" w:rsidTr="005C5C66">
        <w:tc>
          <w:tcPr>
            <w:tcW w:w="1791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Ing. Peter  Fabok</w:t>
            </w:r>
            <w:r w:rsidRPr="005C5C66">
              <w:tab/>
            </w:r>
          </w:p>
        </w:tc>
        <w:tc>
          <w:tcPr>
            <w:tcW w:w="1005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B30038">
              <w:t>člen</w:t>
            </w:r>
          </w:p>
        </w:tc>
        <w:tc>
          <w:tcPr>
            <w:tcW w:w="2204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68380E">
              <w:t>Zástupca rodičov</w:t>
            </w:r>
            <w:r>
              <w:t xml:space="preserve"> ZŠ</w:t>
            </w:r>
          </w:p>
        </w:tc>
      </w:tr>
      <w:tr w:rsidR="005C5C66" w:rsidRPr="006C46EC" w:rsidTr="005C5C66">
        <w:tc>
          <w:tcPr>
            <w:tcW w:w="1791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Mgr. Marek Ondráš</w:t>
            </w:r>
            <w:r w:rsidRPr="005C5C66">
              <w:tab/>
            </w:r>
          </w:p>
        </w:tc>
        <w:tc>
          <w:tcPr>
            <w:tcW w:w="1005" w:type="pct"/>
            <w:gridSpan w:val="2"/>
          </w:tcPr>
          <w:p w:rsidR="005C5C66" w:rsidRPr="001763BE" w:rsidRDefault="00453BBE" w:rsidP="00C86259">
            <w:pPr>
              <w:pStyle w:val="Default"/>
              <w:spacing w:line="360" w:lineRule="auto"/>
            </w:pPr>
            <w:r w:rsidRPr="001763BE">
              <w:t>podpredseda</w:t>
            </w:r>
          </w:p>
        </w:tc>
        <w:tc>
          <w:tcPr>
            <w:tcW w:w="2204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68380E">
              <w:t>Zástupca rodičov</w:t>
            </w:r>
            <w:r>
              <w:t xml:space="preserve"> ZŠ</w:t>
            </w:r>
          </w:p>
        </w:tc>
      </w:tr>
      <w:tr w:rsidR="005C5C66" w:rsidRPr="006C46EC" w:rsidTr="005C5C66">
        <w:tc>
          <w:tcPr>
            <w:tcW w:w="1791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Janka Lamperová</w:t>
            </w:r>
            <w:r w:rsidRPr="005C5C66">
              <w:tab/>
            </w:r>
          </w:p>
        </w:tc>
        <w:tc>
          <w:tcPr>
            <w:tcW w:w="1005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B30038">
              <w:t>člen</w:t>
            </w:r>
          </w:p>
        </w:tc>
        <w:tc>
          <w:tcPr>
            <w:tcW w:w="2204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68380E">
              <w:t>Zástupca rodičov</w:t>
            </w:r>
            <w:r>
              <w:t xml:space="preserve"> MŠ</w:t>
            </w:r>
          </w:p>
        </w:tc>
      </w:tr>
    </w:tbl>
    <w:p w:rsidR="001C4CCD" w:rsidRPr="00C86259" w:rsidRDefault="001C4CCD" w:rsidP="004E621F">
      <w:pPr>
        <w:rPr>
          <w:rFonts w:ascii="Times New Roman" w:hAnsi="Times New Roman" w:cs="Times New Roman"/>
          <w:sz w:val="24"/>
          <w:szCs w:val="24"/>
        </w:rPr>
      </w:pPr>
    </w:p>
    <w:p w:rsidR="005B5E55" w:rsidRPr="00D93239" w:rsidRDefault="001C4CCD" w:rsidP="001C4CCD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D93239">
        <w:rPr>
          <w:b/>
          <w:bCs/>
          <w:i/>
          <w:sz w:val="28"/>
          <w:szCs w:val="28"/>
          <w:u w:val="single"/>
        </w:rPr>
        <w:t>2.</w:t>
      </w:r>
      <w:r w:rsidRPr="00D93239">
        <w:rPr>
          <w:b/>
          <w:bCs/>
          <w:i/>
          <w:sz w:val="28"/>
          <w:szCs w:val="28"/>
          <w:u w:val="single"/>
        </w:rPr>
        <w:tab/>
      </w:r>
      <w:r w:rsidR="005B5E55" w:rsidRPr="00D93239">
        <w:rPr>
          <w:b/>
          <w:bCs/>
          <w:i/>
          <w:sz w:val="28"/>
          <w:szCs w:val="28"/>
          <w:u w:val="single"/>
        </w:rPr>
        <w:t>Údaje o zriaďovateľovi</w:t>
      </w:r>
    </w:p>
    <w:p w:rsidR="005B5E55" w:rsidRPr="006C46EC" w:rsidRDefault="005B5E55" w:rsidP="005B5E55">
      <w:pPr>
        <w:pStyle w:val="Default"/>
        <w:ind w:left="360"/>
      </w:pPr>
    </w:p>
    <w:p w:rsidR="005B5E55" w:rsidRPr="006C46EC" w:rsidRDefault="005B5E55" w:rsidP="00C86259">
      <w:pPr>
        <w:pStyle w:val="Default"/>
        <w:spacing w:line="276" w:lineRule="auto"/>
      </w:pPr>
      <w:r w:rsidRPr="006C46EC">
        <w:t>Názov zriaďovateľa:</w:t>
      </w:r>
      <w:r w:rsidR="00604696" w:rsidRPr="006C46EC">
        <w:t xml:space="preserve"> Mesto Banská Bystrica</w:t>
      </w:r>
    </w:p>
    <w:p w:rsidR="005B5E55" w:rsidRPr="006C46EC" w:rsidRDefault="005B5E55" w:rsidP="00C86259">
      <w:pPr>
        <w:pStyle w:val="Default"/>
        <w:spacing w:line="276" w:lineRule="auto"/>
      </w:pPr>
      <w:r w:rsidRPr="006C46EC">
        <w:t>Sídlo:</w:t>
      </w:r>
      <w:r w:rsidR="00604696" w:rsidRPr="006C46EC">
        <w:t xml:space="preserve"> Československej armády </w:t>
      </w:r>
      <w:r w:rsidR="004F1BB0" w:rsidRPr="006C46EC">
        <w:t>1141/26, 974 01 Banská Bystrica</w:t>
      </w:r>
    </w:p>
    <w:p w:rsidR="005B5E55" w:rsidRPr="006C46EC" w:rsidRDefault="005B5E55" w:rsidP="00C86259">
      <w:pPr>
        <w:pStyle w:val="Default"/>
        <w:spacing w:line="276" w:lineRule="auto"/>
      </w:pPr>
      <w:r w:rsidRPr="006C46EC">
        <w:t>Telefónne číslo:</w:t>
      </w:r>
      <w:r w:rsidR="004F1BB0" w:rsidRPr="006C46EC">
        <w:t xml:space="preserve"> 048/43 30 321 - 322</w:t>
      </w:r>
    </w:p>
    <w:p w:rsidR="00C86259" w:rsidRPr="00C86259" w:rsidRDefault="005B5E55" w:rsidP="00C86259">
      <w:pPr>
        <w:pStyle w:val="Default"/>
        <w:spacing w:line="276" w:lineRule="auto"/>
        <w:rPr>
          <w:color w:val="auto"/>
          <w:shd w:val="clear" w:color="auto" w:fill="FFFFFF"/>
        </w:rPr>
      </w:pPr>
      <w:r w:rsidRPr="006C46EC">
        <w:t>Adresa elektronickej pošty:</w:t>
      </w:r>
      <w:r w:rsidR="004F1BB0" w:rsidRPr="006C46EC">
        <w:t xml:space="preserve"> </w:t>
      </w:r>
      <w:hyperlink r:id="rId10" w:history="1">
        <w:r w:rsidR="004F1BB0" w:rsidRPr="006C46EC">
          <w:rPr>
            <w:rStyle w:val="Hypertextovprepojenie"/>
            <w:color w:val="auto"/>
            <w:u w:val="none"/>
            <w:shd w:val="clear" w:color="auto" w:fill="FFFFFF"/>
          </w:rPr>
          <w:t>podatelna@banskabystrica.sk</w:t>
        </w:r>
      </w:hyperlink>
    </w:p>
    <w:p w:rsidR="005B5E55" w:rsidRPr="00D93239" w:rsidRDefault="00C86259" w:rsidP="00C86259">
      <w:pPr>
        <w:spacing w:line="276" w:lineRule="auto"/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3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3.</w:t>
      </w:r>
      <w:r w:rsidRPr="00D93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5B5E55" w:rsidRPr="00D93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Informácia o činnosti rady školy a o činnosti poradných orgánov riaditeľa školy</w:t>
      </w:r>
    </w:p>
    <w:p w:rsidR="002D4161" w:rsidRPr="006C46EC" w:rsidRDefault="002D4161" w:rsidP="002D4161">
      <w:pPr>
        <w:pStyle w:val="Default"/>
        <w:ind w:left="720"/>
        <w:rPr>
          <w:b/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428"/>
        <w:gridCol w:w="2148"/>
        <w:gridCol w:w="3571"/>
      </w:tblGrid>
      <w:tr w:rsidR="005B5E55" w:rsidRPr="006C46EC" w:rsidTr="00581F74">
        <w:trPr>
          <w:trHeight w:val="512"/>
        </w:trPr>
        <w:tc>
          <w:tcPr>
            <w:tcW w:w="1874" w:type="pct"/>
          </w:tcPr>
          <w:p w:rsidR="005B5E55" w:rsidRPr="000D7128" w:rsidRDefault="005B5E55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Názov orgánu</w:t>
            </w:r>
          </w:p>
        </w:tc>
        <w:tc>
          <w:tcPr>
            <w:tcW w:w="1174" w:type="pct"/>
          </w:tcPr>
          <w:p w:rsidR="005B5E55" w:rsidRPr="000D7128" w:rsidRDefault="005B5E55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r w:rsidR="002D4161"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zasadnut</w:t>
            </w:r>
            <w:r w:rsidR="002D4161"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1952" w:type="pct"/>
          </w:tcPr>
          <w:p w:rsidR="005B5E55" w:rsidRPr="000D7128" w:rsidRDefault="005B5E55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Prijaté uznesenia</w:t>
            </w:r>
          </w:p>
        </w:tc>
      </w:tr>
      <w:tr w:rsidR="00A25477" w:rsidRPr="006C46EC" w:rsidTr="00581F74">
        <w:tc>
          <w:tcPr>
            <w:tcW w:w="1874" w:type="pct"/>
          </w:tcPr>
          <w:p w:rsidR="00A25477" w:rsidRPr="006C46EC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sz w:val="24"/>
                <w:szCs w:val="24"/>
              </w:rPr>
              <w:t>Rada školy</w:t>
            </w:r>
          </w:p>
        </w:tc>
        <w:tc>
          <w:tcPr>
            <w:tcW w:w="1174" w:type="pct"/>
          </w:tcPr>
          <w:p w:rsidR="00A25477" w:rsidRDefault="00A2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15.10. 2020</w:t>
            </w:r>
          </w:p>
          <w:p w:rsidR="00A25477" w:rsidRDefault="00A2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6C46EC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10.06. 2021</w:t>
            </w:r>
          </w:p>
        </w:tc>
        <w:tc>
          <w:tcPr>
            <w:tcW w:w="1952" w:type="pct"/>
          </w:tcPr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 o výchovno-vzdelávacej činnosti,  jej výsledkoch a podmienkach školy ZŠ, MŠ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 o výsledkoch hospodárenia školy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poriadok ZŠ, MŠ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477" w:rsidRDefault="000D7128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25477">
              <w:rPr>
                <w:rFonts w:ascii="Times New Roman" w:hAnsi="Times New Roman" w:cs="Times New Roman"/>
                <w:sz w:val="24"/>
                <w:szCs w:val="24"/>
              </w:rPr>
              <w:t>ávrh na pedagogicko-organizačné a materiálno-technické zabezpečenie VVP školského roka 2021/2022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na počty prijímaných žiakov a návrh na počty tried v školskom roku 2021/2022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školského vzdelávacieho programu a výchovného programu na školský rok 2021/2022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77" w:rsidRPr="006C46EC" w:rsidRDefault="00A25477" w:rsidP="00F86F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Koncepčný zámer rozvoja školy 2021/2022.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25477" w:rsidRPr="006C46EC" w:rsidTr="00581F74">
        <w:tc>
          <w:tcPr>
            <w:tcW w:w="1874" w:type="pct"/>
          </w:tcPr>
          <w:p w:rsidR="00A25477" w:rsidRPr="006C46EC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sz w:val="24"/>
                <w:szCs w:val="24"/>
              </w:rPr>
              <w:t>Pedagogická rada</w:t>
            </w:r>
          </w:p>
        </w:tc>
        <w:tc>
          <w:tcPr>
            <w:tcW w:w="1174" w:type="pct"/>
          </w:tcPr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3" w:rsidRDefault="00897673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3" w:rsidRDefault="00897673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6.2021</w:t>
            </w: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6C46EC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</w:tcPr>
          <w:p w:rsidR="0089767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Sprievodca pre ZŠ;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Hodnotenie povinných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predmetov,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kritéria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hodnotenia;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Poriadky a smernice školy;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7673" w:rsidRDefault="00E10A42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učebných plánov ŠkVP;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Usmerneni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a, pokyny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MŠVVaŠ, RÚVZ, </w:t>
            </w:r>
            <w:r w:rsidR="0089767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riaďovateľa.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práce školy na šk. rok 2020/21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 o VVČ za šk. rok 2019/20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Integrácia žiakov; 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72B4">
              <w:rPr>
                <w:rFonts w:ascii="Times New Roman" w:hAnsi="Times New Roman" w:cs="Times New Roman"/>
                <w:sz w:val="24"/>
                <w:szCs w:val="24"/>
              </w:rPr>
              <w:t xml:space="preserve">Usmernenia,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vyhlášky,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rozhodnutia a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2B4">
              <w:rPr>
                <w:rFonts w:ascii="Times New Roman" w:hAnsi="Times New Roman" w:cs="Times New Roman"/>
                <w:sz w:val="24"/>
                <w:szCs w:val="24"/>
              </w:rPr>
              <w:t xml:space="preserve">pokyny MŠVVaŠ, RÚVZ, </w:t>
            </w:r>
            <w:r w:rsidR="00A8035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672B4">
              <w:rPr>
                <w:rFonts w:ascii="Times New Roman" w:hAnsi="Times New Roman" w:cs="Times New Roman"/>
                <w:sz w:val="24"/>
                <w:szCs w:val="24"/>
              </w:rPr>
              <w:t>riaďovateľa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FB2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Dištančné vzdelávanie;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rozvrhu.</w:t>
            </w:r>
          </w:p>
          <w:p w:rsidR="0089767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1. štvrťrok;  Prechod žiakov z MŠ na ZŠ, z 1. stupňa na 2. stupeň;  Integrácia nových žiakov;  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Ročný plán profesijného rastu.</w:t>
            </w:r>
          </w:p>
          <w:p w:rsidR="0089767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Hodnotenie dištančného vzdelávania na 2. stupni; Hodnotenie práce inkluzívneho tímu; 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Rozhodnutia, usmernenia, pokyny  </w:t>
            </w:r>
            <w:r w:rsidRPr="00D560AF">
              <w:rPr>
                <w:rFonts w:ascii="Times New Roman" w:hAnsi="Times New Roman" w:cs="Times New Roman"/>
                <w:sz w:val="24"/>
                <w:szCs w:val="24"/>
              </w:rPr>
              <w:t xml:space="preserve">MŠVVaŠ, RÚVZ, </w:t>
            </w:r>
            <w:r w:rsidR="00A8035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560AF">
              <w:rPr>
                <w:rFonts w:ascii="Times New Roman" w:hAnsi="Times New Roman" w:cs="Times New Roman"/>
                <w:sz w:val="24"/>
                <w:szCs w:val="24"/>
              </w:rPr>
              <w:t>riaďovateľa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673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9"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r w:rsidRPr="00241339">
              <w:rPr>
                <w:rFonts w:ascii="Times New Roman" w:hAnsi="Times New Roman" w:cs="Times New Roman"/>
                <w:sz w:val="24"/>
                <w:szCs w:val="24"/>
              </w:rPr>
              <w:t xml:space="preserve">rok;  </w:t>
            </w:r>
          </w:p>
          <w:p w:rsidR="00A25477" w:rsidRPr="00BE4ABF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Princípy hodnotenia žiakov s prihliadnutím na dištančné vzdelávanie na 2. stupni; akceptácia jedinečnosti podmienok žiakov na vzdelávanie počas mimoriadnej situácie a núdzového stavu vyhláseného v súvislosti s ochorením COVID 19;   Kritéria hodnotenia;        Práca s nadanými, problémovými žiakmi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477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3. štvrťrok;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 xml:space="preserve"> Hodnotenie práce inkluzívneho tímu; </w:t>
            </w:r>
            <w:r w:rsidR="00F86F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4ABF">
              <w:rPr>
                <w:rFonts w:ascii="Times New Roman" w:hAnsi="Times New Roman" w:cs="Times New Roman"/>
                <w:sz w:val="24"/>
                <w:szCs w:val="24"/>
              </w:rPr>
              <w:t>Integrácia nových žiakov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477" w:rsidRPr="006C46EC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9D"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5E9D">
              <w:rPr>
                <w:rFonts w:ascii="Times New Roman" w:hAnsi="Times New Roman" w:cs="Times New Roman"/>
                <w:sz w:val="24"/>
                <w:szCs w:val="24"/>
              </w:rPr>
              <w:t xml:space="preserve">. polrok;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Hodnotenie predmetov v 2. polroku; Stručné hodnotenie celoročnej práce; Organizačné zabezpečenie budúceho školského roka;  Úprava UO 1.-9. ročník podľa potreby ovplyvnenej pandémiou.</w:t>
            </w:r>
          </w:p>
        </w:tc>
      </w:tr>
      <w:tr w:rsidR="002F79B1" w:rsidRPr="006C46EC" w:rsidTr="00581F74">
        <w:trPr>
          <w:trHeight w:val="70"/>
        </w:trPr>
        <w:tc>
          <w:tcPr>
            <w:tcW w:w="1874" w:type="pct"/>
          </w:tcPr>
          <w:p w:rsidR="002F79B1" w:rsidRPr="006C46EC" w:rsidRDefault="002F79B1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Metodické združenie</w:t>
            </w:r>
            <w:r w:rsidRPr="006C46EC">
              <w:rPr>
                <w:rFonts w:ascii="Times New Roman" w:hAnsi="Times New Roman" w:cs="Times New Roman"/>
              </w:rPr>
              <w:t xml:space="preserve"> </w:t>
            </w:r>
            <w:r w:rsidR="00263752">
              <w:rPr>
                <w:rFonts w:ascii="Times New Roman" w:hAnsi="Times New Roman" w:cs="Times New Roman"/>
              </w:rPr>
              <w:t xml:space="preserve">/MZ/ </w:t>
            </w:r>
            <w:r w:rsidRPr="006C46EC">
              <w:rPr>
                <w:rFonts w:ascii="Times New Roman" w:hAnsi="Times New Roman" w:cs="Times New Roman"/>
                <w:sz w:val="24"/>
                <w:szCs w:val="24"/>
              </w:rPr>
              <w:t xml:space="preserve">pre pedagogických zamestnancov </w:t>
            </w:r>
            <w:r w:rsidR="000B313A">
              <w:rPr>
                <w:rFonts w:ascii="Times New Roman" w:hAnsi="Times New Roman" w:cs="Times New Roman"/>
                <w:sz w:val="24"/>
                <w:szCs w:val="24"/>
              </w:rPr>
              <w:t xml:space="preserve">/PZ/ </w:t>
            </w:r>
            <w:r w:rsidRPr="006C46EC">
              <w:rPr>
                <w:rFonts w:ascii="Times New Roman" w:hAnsi="Times New Roman" w:cs="Times New Roman"/>
                <w:sz w:val="24"/>
                <w:szCs w:val="24"/>
              </w:rPr>
              <w:t>prvého stupňa</w:t>
            </w:r>
          </w:p>
        </w:tc>
        <w:tc>
          <w:tcPr>
            <w:tcW w:w="1174" w:type="pct"/>
          </w:tcPr>
          <w:p w:rsidR="002F79B1" w:rsidRDefault="00C116C7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9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9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52" w:rsidRDefault="00263752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C116C7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9B1" w:rsidRPr="00263752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A0" w:rsidRDefault="005662A0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3" w:rsidRDefault="00897673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A0" w:rsidRDefault="005662A0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29" w:rsidRDefault="00C34B29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C116C7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F79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9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2A0" w:rsidRDefault="005662A0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Default="005662A0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62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2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B1" w:rsidRPr="006C46EC" w:rsidRDefault="002F79B1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</w:tcPr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TVVP na šk. rok 20/21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Plán na šk</w:t>
            </w:r>
            <w:r w:rsidR="00263752">
              <w:rPr>
                <w:rFonts w:ascii="Times New Roman" w:hAnsi="Times New Roman" w:cs="Times New Roman"/>
                <w:sz w:val="24"/>
                <w:szCs w:val="24"/>
              </w:rPr>
              <w:t xml:space="preserve">olský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 20/21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Príprava 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>dištančného vzdelávania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rozvrh, kanály, skupiny, časová dotácia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A0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 xml:space="preserve">Hodnotenie </w:t>
            </w:r>
            <w:r w:rsidR="00263752">
              <w:rPr>
                <w:rFonts w:ascii="Times New Roman" w:hAnsi="Times New Roman" w:cs="Times New Roman"/>
                <w:sz w:val="24"/>
                <w:szCs w:val="24"/>
              </w:rPr>
              <w:t xml:space="preserve">práce </w:t>
            </w: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 xml:space="preserve">MZ za 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 xml:space="preserve">mesiace </w:t>
            </w: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tember, </w:t>
            </w: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>óber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2F79B1" w:rsidRDefault="005662A0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79B1" w:rsidRPr="00263752">
              <w:rPr>
                <w:rFonts w:ascii="Times New Roman" w:hAnsi="Times New Roman" w:cs="Times New Roman"/>
                <w:sz w:val="24"/>
                <w:szCs w:val="24"/>
              </w:rPr>
              <w:t xml:space="preserve">lán </w:t>
            </w:r>
            <w:r w:rsidR="002F79B1" w:rsidRPr="00C34B29">
              <w:rPr>
                <w:rFonts w:ascii="Times New Roman" w:hAnsi="Times New Roman" w:cs="Times New Roman"/>
              </w:rPr>
              <w:t>spolupráce</w:t>
            </w:r>
            <w:r w:rsidR="002F79B1" w:rsidRPr="00263752">
              <w:rPr>
                <w:rFonts w:ascii="Times New Roman" w:hAnsi="Times New Roman" w:cs="Times New Roman"/>
                <w:sz w:val="24"/>
                <w:szCs w:val="24"/>
              </w:rPr>
              <w:t xml:space="preserve"> s VKMK, plán rozvoja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finančnej gramotnosti /FG/.</w:t>
            </w: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Hodnotenie dištančného vzdelávania na 1. stupni; </w:t>
            </w:r>
          </w:p>
          <w:p w:rsidR="005662A0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otenie činnosti MZ za mesiace nov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 xml:space="preserve">ember,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Plán FG na n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sledujúce dva mesiace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9B1" w:rsidRDefault="005662A0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79B1">
              <w:rPr>
                <w:rFonts w:ascii="Times New Roman" w:hAnsi="Times New Roman" w:cs="Times New Roman"/>
                <w:sz w:val="24"/>
                <w:szCs w:val="24"/>
              </w:rPr>
              <w:t>ríprava Hv. Kubína,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9B1">
              <w:rPr>
                <w:rFonts w:ascii="Times New Roman" w:hAnsi="Times New Roman" w:cs="Times New Roman"/>
                <w:sz w:val="24"/>
                <w:szCs w:val="24"/>
              </w:rPr>
              <w:t>Slávika Slovenska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MZ za mesiace jan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uár,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feb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ruár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Prípr</w:t>
            </w:r>
            <w:r w:rsidR="003D4558">
              <w:rPr>
                <w:rFonts w:ascii="Times New Roman" w:hAnsi="Times New Roman" w:cs="Times New Roman"/>
                <w:sz w:val="24"/>
                <w:szCs w:val="24"/>
              </w:rPr>
              <w:t>ava týždňa aktívneho čítania a tematického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dňa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9B1" w:rsidRDefault="002F79B1" w:rsidP="002F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Vyhodnotenie pozitív a negatív 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 xml:space="preserve">dištančného vzdelávania;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Príprava zápisu do 1. roč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>níka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2A0" w:rsidRDefault="002F79B1" w:rsidP="0056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Vyhodnotenie práce MZ za mesiace apr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íl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máj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Úprava osnov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9B1" w:rsidRPr="006C46EC" w:rsidRDefault="002F79B1" w:rsidP="0056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Dňa kroja, Dňa detí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Výstupn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pís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omné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prác</w:t>
            </w:r>
            <w:r w:rsidR="00C34B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9B1" w:rsidRPr="006C46EC" w:rsidTr="00581F74">
        <w:tc>
          <w:tcPr>
            <w:tcW w:w="1874" w:type="pct"/>
          </w:tcPr>
          <w:p w:rsidR="002F79B1" w:rsidRPr="006C46EC" w:rsidRDefault="002F79B1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Metodické združenie pre pedagogických zamestnancov ŠKD</w:t>
            </w:r>
          </w:p>
        </w:tc>
        <w:tc>
          <w:tcPr>
            <w:tcW w:w="1174" w:type="pct"/>
          </w:tcPr>
          <w:p w:rsidR="002F79B1" w:rsidRPr="0002418A" w:rsidRDefault="00C116C7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F5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C116C7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9.11.</w:t>
            </w:r>
            <w:r w:rsidR="00F5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673" w:rsidRDefault="00897673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C116C7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  <w:r w:rsidR="00F5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9B1" w:rsidRPr="006C46EC" w:rsidRDefault="00C116C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F5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2" w:type="pct"/>
          </w:tcPr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Plán zasadnutí MZ</w:t>
            </w:r>
            <w:r w:rsidR="00566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6DF" w:rsidRPr="001763B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53BBE" w:rsidRPr="001763B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763BE">
              <w:rPr>
                <w:rFonts w:ascii="Times New Roman" w:eastAsia="Calibri" w:hAnsi="Times New Roman" w:cs="Times New Roman"/>
                <w:sz w:val="24"/>
                <w:szCs w:val="24"/>
              </w:rPr>
              <w:t>matické</w:t>
            </w:r>
            <w:r w:rsidR="00F55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výchovno-vzdelávacie</w:t>
            </w:r>
            <w:r w:rsidR="00566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plány</w:t>
            </w:r>
            <w:r w:rsidR="005662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6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ozdelenie oddelení,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6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služby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, zmena v platení poplatku za ŠKD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na účet</w:t>
            </w:r>
            <w:r w:rsidR="005662A0">
              <w:rPr>
                <w:rFonts w:ascii="Times New Roman" w:eastAsia="Calibri" w:hAnsi="Times New Roman" w:cs="Times New Roman"/>
                <w:sz w:val="24"/>
                <w:szCs w:val="24"/>
              </w:rPr>
              <w:t>; I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nformovaný súhlas a osobný spis dieťaťa</w:t>
            </w:r>
            <w:r w:rsidR="005662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7673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ontrola dochádzky detí počas epidémie COVID 19</w:t>
            </w:r>
            <w:r w:rsidR="005662A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62A0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897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yhodnotenie uskutočnených akcií; </w:t>
            </w:r>
          </w:p>
          <w:p w:rsidR="002F79B1" w:rsidRPr="0002418A" w:rsidRDefault="00897673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odklady pre nákup hračiek a spotrebného materiálu,</w:t>
            </w:r>
            <w:r w:rsidR="002F7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9B1"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plán na nasledujúce obdobie</w:t>
            </w:r>
            <w:r w:rsidR="002F79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79B1" w:rsidRPr="0002418A" w:rsidRDefault="002F79B1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Aktivity vychovávateľov počas dištančného vzdelávania,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námety na kolektívne hry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79B1" w:rsidRPr="006C46EC" w:rsidRDefault="002F79B1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8A">
              <w:rPr>
                <w:rFonts w:ascii="Times New Roman" w:eastAsia="Calibri" w:hAnsi="Times New Roman" w:cs="Times New Roman"/>
                <w:sz w:val="24"/>
                <w:szCs w:val="24"/>
              </w:rPr>
              <w:t>Analýza dosiahnutých výsledkov, vyhodnotenie celoklubových akcií, vyhodnotenie projektu REGIONÁLNA VÝCHOVA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D3A42" w:rsidRPr="006C46EC" w:rsidTr="00581F74">
        <w:tc>
          <w:tcPr>
            <w:tcW w:w="1874" w:type="pct"/>
          </w:tcPr>
          <w:p w:rsidR="00AD3A42" w:rsidRPr="006C46EC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sz w:val="24"/>
                <w:szCs w:val="24"/>
              </w:rPr>
              <w:t xml:space="preserve">Metodické združenie </w:t>
            </w:r>
            <w:r w:rsidR="00263752" w:rsidRPr="00263752">
              <w:rPr>
                <w:rFonts w:ascii="Times New Roman" w:hAnsi="Times New Roman" w:cs="Times New Roman"/>
                <w:sz w:val="24"/>
                <w:szCs w:val="24"/>
              </w:rPr>
              <w:t xml:space="preserve">pre pedagogických zamestnancov </w:t>
            </w:r>
            <w:r w:rsidR="00263752">
              <w:rPr>
                <w:rFonts w:ascii="Times New Roman" w:hAnsi="Times New Roman" w:cs="Times New Roman"/>
                <w:sz w:val="24"/>
                <w:szCs w:val="24"/>
              </w:rPr>
              <w:t>materskej školy</w:t>
            </w:r>
          </w:p>
        </w:tc>
        <w:tc>
          <w:tcPr>
            <w:tcW w:w="1174" w:type="pct"/>
          </w:tcPr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AD3A42" w:rsidRDefault="00AD3A42" w:rsidP="0026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AD3A42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2" w:type="pct"/>
          </w:tcPr>
          <w:p w:rsidR="00AD3A42" w:rsidRPr="00AD3A42" w:rsidRDefault="00AD3A42" w:rsidP="00A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Skúsenosti a výsledky aktivít: „Predčitateľská gramotnosť“ „Dieťa a hra“</w:t>
            </w:r>
            <w:r w:rsidR="00861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6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Tvorba programu vianočnej besiedky</w:t>
            </w:r>
            <w:r w:rsidR="00861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A42" w:rsidRPr="00AD3A42" w:rsidRDefault="00AD3A42" w:rsidP="00A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Príprava – návrhy a diskusia ku Dňu matiek</w:t>
            </w:r>
            <w:r w:rsidR="00861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Príprava k zápisu detí do MŠ</w:t>
            </w:r>
            <w:r w:rsidR="00861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42" w:rsidRPr="00AD3A42" w:rsidRDefault="00AD3A42" w:rsidP="00AD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Zhodnotenie a prezentácia výsledkov vstupnej a výstupnej diagnostiky detí</w:t>
            </w:r>
            <w:r w:rsidR="00861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7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4724">
              <w:rPr>
                <w:rFonts w:ascii="Times New Roman" w:hAnsi="Times New Roman" w:cs="Times New Roman"/>
                <w:sz w:val="24"/>
                <w:szCs w:val="24"/>
              </w:rPr>
              <w:t xml:space="preserve">rezentácia  aktivít 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Envirominimum</w:t>
            </w:r>
            <w:r w:rsidR="00861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673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Príprava nového školského roku – opatrenia v súvislosti s ochorením COVID – 19</w:t>
            </w:r>
            <w:r w:rsidR="00861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3A42" w:rsidRPr="006C46EC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Zjednotenie formy týždenného plánovania výchovno-vzdelávacieho procesu</w:t>
            </w:r>
            <w:r w:rsidR="00861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D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A42">
              <w:rPr>
                <w:rFonts w:ascii="Times New Roman" w:hAnsi="Times New Roman" w:cs="Times New Roman"/>
                <w:sz w:val="24"/>
                <w:szCs w:val="24"/>
              </w:rPr>
              <w:t>Zjednotenie formy vedenia triednej dokumentácie – ranný filter, dochádzka detí a zamestnancov, diagnostika, kniha úrazov</w:t>
            </w:r>
            <w:r w:rsidR="00861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42" w:rsidRPr="006C46EC" w:rsidTr="00581F74">
        <w:tc>
          <w:tcPr>
            <w:tcW w:w="1874" w:type="pct"/>
          </w:tcPr>
          <w:p w:rsidR="00AD3A42" w:rsidRPr="006C46EC" w:rsidRDefault="00AD3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3752">
              <w:rPr>
                <w:rFonts w:ascii="Times New Roman" w:hAnsi="Times New Roman" w:cs="Times New Roman"/>
                <w:sz w:val="24"/>
                <w:szCs w:val="24"/>
              </w:rPr>
              <w:t xml:space="preserve">PK/ pre </w:t>
            </w:r>
            <w:r w:rsidR="00E10A42" w:rsidRPr="00E10A42">
              <w:rPr>
                <w:rFonts w:ascii="Times New Roman" w:hAnsi="Times New Roman" w:cs="Times New Roman"/>
                <w:sz w:val="24"/>
                <w:szCs w:val="24"/>
              </w:rPr>
              <w:t xml:space="preserve">pedagogických zamestnancov 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druhého </w:t>
            </w:r>
            <w:r w:rsidR="00E10A42" w:rsidRPr="00E10A42">
              <w:rPr>
                <w:rFonts w:ascii="Times New Roman" w:hAnsi="Times New Roman" w:cs="Times New Roman"/>
                <w:sz w:val="24"/>
                <w:szCs w:val="24"/>
              </w:rPr>
              <w:t xml:space="preserve"> stupňa </w:t>
            </w:r>
            <w:r w:rsidR="00263752">
              <w:rPr>
                <w:rFonts w:ascii="Times New Roman" w:hAnsi="Times New Roman" w:cs="Times New Roman"/>
                <w:sz w:val="24"/>
                <w:szCs w:val="24"/>
              </w:rPr>
              <w:t>vyučujúcich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 predmety - </w:t>
            </w:r>
            <w:r w:rsidR="0026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  <w:r w:rsidR="00263752">
              <w:rPr>
                <w:rFonts w:ascii="Times New Roman" w:hAnsi="Times New Roman" w:cs="Times New Roman"/>
                <w:sz w:val="24"/>
                <w:szCs w:val="24"/>
              </w:rPr>
              <w:t>,D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2637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  <w:tc>
          <w:tcPr>
            <w:tcW w:w="1174" w:type="pct"/>
          </w:tcPr>
          <w:p w:rsidR="00AD3A42" w:rsidRDefault="00C116C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3" w:rsidRDefault="00897673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3" w:rsidRDefault="00897673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3" w:rsidRDefault="00897673" w:rsidP="00C8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3" w:rsidRDefault="00897673" w:rsidP="00C82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6C46EC" w:rsidRDefault="00AD3A42" w:rsidP="00C8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2" w:type="pct"/>
          </w:tcPr>
          <w:p w:rsidR="00897673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Vyhodnotenie dištančného vzdelávania počas pandémie; Organizačné pokyny MŠVVAŠ pr</w:t>
            </w:r>
            <w:r w:rsidR="00C828D9">
              <w:rPr>
                <w:rFonts w:ascii="Times New Roman" w:hAnsi="Times New Roman" w:cs="Times New Roman"/>
                <w:sz w:val="24"/>
                <w:szCs w:val="24"/>
              </w:rPr>
              <w:t xml:space="preserve">e šk. rok 2020/21; 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7673" w:rsidRDefault="00C116C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Usmernenia, pokyny RÚVZ, z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 xml:space="preserve">riaďovateľa;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 xml:space="preserve">Plán exkurzií a aktivít;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673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s integrovanými a nadanými žiakmi; Rozdelenie úloh pre členky PK;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 aktivít na mesiac september; Organizácia krúžkovej činnosti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673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Vyhodnotenie aktivít za 1. polrok; Vyhodnotenie dištančného vzdelávania – podklady k polročnému hodnoteniu; </w:t>
            </w:r>
          </w:p>
          <w:p w:rsidR="00897673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Otázky vyplývajúce z praxe – potreba úpravy učebných plánov a osnov, úprava kritérií hodnotenia; 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pravidiel správania sa v online priestore;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Opatrenia na zefektívnenie výchovno-vzdelávacieho procesu počas dištančného vzdelávania; Plán aktivít na 2. </w:t>
            </w:r>
            <w:r w:rsidR="008976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olrok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673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Hodnotenie PK za 1. polrok; Hodnotenie dištančného vzdelávania z pohľadu inkluzívneho tímu; 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673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Špecifické problémy vo vyučovaní jazyka a dejepisu; 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116C7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učebných plánov a osnov; 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Zefektívnenie vyučovacieho procesu</w:t>
            </w:r>
            <w:r w:rsidR="00897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 aktivít na mesiac marec</w:t>
            </w:r>
            <w:r w:rsidR="008976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673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Vzdelávanie členov PK v oblasti využitia aplikácie Kahoot.com vo vyučovaní; 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možnosti práce s IKT (Jamboard.com)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673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Analýza činnosti a dosiahnutých výsledkov za 2. polrok; Vyhodnotenie výstupných testov a písomných prác; </w:t>
            </w:r>
          </w:p>
          <w:p w:rsidR="00AD3A42" w:rsidRPr="006C46EC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Doplnenie informácií do záverečnej hodnotiacej správy PK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42" w:rsidRPr="006C46EC" w:rsidTr="00581F74">
        <w:trPr>
          <w:trHeight w:val="2268"/>
        </w:trPr>
        <w:tc>
          <w:tcPr>
            <w:tcW w:w="1874" w:type="pct"/>
          </w:tcPr>
          <w:p w:rsidR="00AD3A42" w:rsidRPr="006C46EC" w:rsidRDefault="00AD3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Predmetová komisia </w:t>
            </w:r>
            <w:r w:rsidR="00E10A42" w:rsidRPr="00E10A42">
              <w:rPr>
                <w:rFonts w:ascii="Times New Roman" w:hAnsi="Times New Roman" w:cs="Times New Roman"/>
                <w:sz w:val="24"/>
                <w:szCs w:val="24"/>
              </w:rPr>
              <w:t>pre pedagogických zamestnancov druhého  stupňa vyučujúcich predmety</w:t>
            </w:r>
            <w:r w:rsidR="00263752" w:rsidRPr="0026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CUJ</w:t>
            </w:r>
          </w:p>
        </w:tc>
        <w:tc>
          <w:tcPr>
            <w:tcW w:w="1174" w:type="pct"/>
          </w:tcPr>
          <w:p w:rsidR="00AD3A42" w:rsidRDefault="00F556DF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9. 2020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F556DF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10. 2020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1. 2021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6C7" w:rsidRDefault="00C116C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3. 2021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6C46EC" w:rsidRDefault="00F556DF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6. 2021</w:t>
            </w:r>
          </w:p>
        </w:tc>
        <w:tc>
          <w:tcPr>
            <w:tcW w:w="1952" w:type="pct"/>
          </w:tcPr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práce školy na šk. rok 2020/21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Štátny vzdelávací program pre 2. stupeň ISCED 2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Sprievodca šk. rokom 2020/21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Dištančné vzdelávanie, rozvrh online hodiny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6C7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 vzdelávacích výsledkov za 1. </w:t>
            </w:r>
            <w:r w:rsidR="001F67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olrok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C7" w:rsidRDefault="00C116C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 xml:space="preserve">ktivity online vzhľadom k prerušeniu prezenčného vzdelávania s účinnosťou 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24. 10. 2020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A42" w:rsidRDefault="00C116C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Dištančné vzdelávanie;  H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odnotenie vzdelávania v spolupráci s inkluzívnym tímom, p. Pilková, práca s nadanými, integrovanými žiakmi</w:t>
            </w:r>
            <w:r w:rsidR="00DE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711" w:rsidRDefault="00AD3A42" w:rsidP="00D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2. </w:t>
            </w:r>
            <w:r w:rsidR="00DE6C8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olrok</w:t>
            </w:r>
            <w:r w:rsidR="00DE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C87" w:rsidRDefault="00AD3A42" w:rsidP="00D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Analýza činností a dosiahnutých výsledkov PK CUJ v šk</w:t>
            </w:r>
            <w:r w:rsidR="001F6711">
              <w:rPr>
                <w:rFonts w:ascii="Times New Roman" w:hAnsi="Times New Roman" w:cs="Times New Roman"/>
                <w:sz w:val="24"/>
                <w:szCs w:val="24"/>
              </w:rPr>
              <w:t>olskom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2020/2021</w:t>
            </w:r>
            <w:r w:rsidR="00DE6C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3A42" w:rsidRPr="006C46EC" w:rsidRDefault="00AD3A42" w:rsidP="00DE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</w:t>
            </w:r>
            <w:r w:rsidR="00C828D9">
              <w:rPr>
                <w:rFonts w:ascii="Times New Roman" w:hAnsi="Times New Roman" w:cs="Times New Roman"/>
                <w:sz w:val="24"/>
                <w:szCs w:val="24"/>
              </w:rPr>
              <w:t>UO 5- 9. ročník nebola potrebná</w:t>
            </w:r>
            <w:r w:rsidR="00DE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42" w:rsidRPr="006C46EC" w:rsidTr="00581F74">
        <w:tc>
          <w:tcPr>
            <w:tcW w:w="1874" w:type="pct"/>
          </w:tcPr>
          <w:p w:rsidR="00AD3A42" w:rsidRPr="006C46EC" w:rsidRDefault="00AD3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Predmetová komisia</w:t>
            </w:r>
            <w:r w:rsidR="00E10A42">
              <w:t xml:space="preserve"> </w:t>
            </w:r>
            <w:r w:rsidR="00E10A42" w:rsidRPr="00E10A42">
              <w:rPr>
                <w:rFonts w:ascii="Times New Roman" w:hAnsi="Times New Roman" w:cs="Times New Roman"/>
                <w:sz w:val="24"/>
                <w:szCs w:val="24"/>
              </w:rPr>
              <w:t xml:space="preserve">pre pedagogických zamestnancov druhého  stupňa vyučujúcich predmety 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174" w:type="pct"/>
          </w:tcPr>
          <w:p w:rsidR="00AD3A42" w:rsidRDefault="00DE6C8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DF" w:rsidRDefault="00F556DF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11" w:rsidRDefault="001F6711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8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D3A42" w:rsidRPr="00970665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970665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970665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D9" w:rsidRDefault="00C828D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11" w:rsidRDefault="001F6711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11" w:rsidRDefault="001F6711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D9" w:rsidRDefault="00C828D9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42" w:rsidRPr="006C46EC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97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2" w:type="pct"/>
          </w:tcPr>
          <w:p w:rsidR="001F6711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 práce PK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olskom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711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Prepracovanie TVVP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Rozdelen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ie práce s talentovanými žiakmi;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Príprava vstupných previerok. Projekty v INF,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BIO,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MAT.</w:t>
            </w:r>
          </w:p>
          <w:p w:rsidR="001F6711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Rozbor chýb zo vstupných previerok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BBE" w:rsidRDefault="00F556DF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3A42">
              <w:rPr>
                <w:rFonts w:ascii="Times New Roman" w:hAnsi="Times New Roman" w:cs="Times New Roman"/>
                <w:sz w:val="24"/>
                <w:szCs w:val="24"/>
              </w:rPr>
              <w:t xml:space="preserve">polupráca s vyučujúcimi </w:t>
            </w:r>
          </w:p>
          <w:p w:rsidR="001F6711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3BBE" w:rsidRPr="0017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E">
              <w:rPr>
                <w:rFonts w:ascii="Times New Roman" w:hAnsi="Times New Roman" w:cs="Times New Roman"/>
                <w:sz w:val="24"/>
                <w:szCs w:val="24"/>
              </w:rPr>
              <w:t>roč</w:t>
            </w:r>
            <w:r w:rsidR="00F556DF" w:rsidRPr="001763BE">
              <w:rPr>
                <w:rFonts w:ascii="Times New Roman" w:hAnsi="Times New Roman" w:cs="Times New Roman"/>
                <w:sz w:val="24"/>
                <w:szCs w:val="24"/>
              </w:rPr>
              <w:t>níka;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Aktuálne problémy a skúsenosti z dištančného vyučovania počas mimoriadnej situácie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Princípy hodnotenia počas dištančného vzdelávania.</w:t>
            </w:r>
          </w:p>
          <w:p w:rsidR="00AD3A42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v plnenia TVVP, výsledky súťaží;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Riešenie aktuálnych problémov v MAT,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BIO,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INF.</w:t>
            </w:r>
          </w:p>
          <w:p w:rsidR="001F6711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Hodnotenie úloh celoročného plánu aj s prihl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>iadnutím na mimoriadnu situáciu;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42" w:rsidRPr="006C46EC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Návrhy úloh na budúci školský rok 2021/2022.</w:t>
            </w:r>
          </w:p>
        </w:tc>
      </w:tr>
      <w:tr w:rsidR="00AD3A42" w:rsidRPr="006C46EC" w:rsidTr="00581F74">
        <w:tc>
          <w:tcPr>
            <w:tcW w:w="1874" w:type="pct"/>
          </w:tcPr>
          <w:p w:rsidR="00AD3A42" w:rsidRPr="006C46EC" w:rsidRDefault="00AD3A42" w:rsidP="00E9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A42" w:rsidRPr="00E10A42">
              <w:rPr>
                <w:rFonts w:ascii="Times New Roman" w:hAnsi="Times New Roman" w:cs="Times New Roman"/>
                <w:sz w:val="24"/>
                <w:szCs w:val="24"/>
              </w:rPr>
              <w:t>pre pedagogických zamestnancov druhého  stupňa vyučujúcich predmety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M,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 w:rsidR="00E9107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THD</w:t>
            </w:r>
          </w:p>
        </w:tc>
        <w:tc>
          <w:tcPr>
            <w:tcW w:w="1174" w:type="pct"/>
          </w:tcPr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27.08. 2020</w:t>
            </w:r>
            <w:r w:rsidRPr="00790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F6711" w:rsidRDefault="001F6711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0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  <w:r w:rsidR="00F556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410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2021</w:t>
            </w: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17. </w:t>
            </w:r>
            <w:r w:rsidR="008976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3. 2021</w:t>
            </w: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F6711" w:rsidRDefault="001F6711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D3A42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16. </w:t>
            </w:r>
            <w:r w:rsidR="008976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6. 2021</w:t>
            </w:r>
          </w:p>
          <w:p w:rsidR="00AD3A42" w:rsidRPr="006C46EC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pct"/>
          </w:tcPr>
          <w:p w:rsidR="001F6711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Návrhy úloh do plánu práce PK    v šk. r. 2020/2021;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Vypracovanie tematick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ých výchovno-vzdelávacích plánov; 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711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IVVP – integrovaní žiaci; Sprievodca školským rokom 2020/2021;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711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6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cs-CZ"/>
              </w:rPr>
              <w:t>Naplánovanie súťažných podujatí, exkurzií</w:t>
            </w:r>
            <w:r w:rsidRPr="000470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711" w:rsidRDefault="00AD3A4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66">
              <w:rPr>
                <w:rFonts w:ascii="Times New Roman" w:hAnsi="Times New Roman" w:cs="Times New Roman"/>
                <w:sz w:val="24"/>
                <w:szCs w:val="24"/>
              </w:rPr>
              <w:t>Rozdelenie práce s talentovanými a nadanými žiakmi, práca s integrovanými žiakmi;</w:t>
            </w:r>
            <w:r w:rsidRPr="00047066">
              <w:rPr>
                <w:rFonts w:ascii="Times New Roman" w:hAnsi="Times New Roman" w:cs="Times New Roman"/>
                <w:sz w:val="24"/>
                <w:szCs w:val="24"/>
              </w:rPr>
              <w:br/>
              <w:t>Kritériá hodnotenia a kontroly, ponuka projektov pre žiakov za jednotlivé predmety;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A42" w:rsidRPr="00047066" w:rsidRDefault="00AD3A42" w:rsidP="00AE2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4706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cs-CZ"/>
              </w:rPr>
              <w:t>Krúžková činnosť</w:t>
            </w:r>
            <w:r w:rsidRPr="000470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1F6711" w:rsidRDefault="00AD3A42" w:rsidP="00AE29A9">
            <w:pPr>
              <w:pStyle w:val="Default"/>
              <w:rPr>
                <w:lang w:eastAsia="cs-CZ"/>
              </w:rPr>
            </w:pPr>
            <w:r w:rsidRPr="00047066">
              <w:rPr>
                <w:lang w:val="x-none" w:eastAsia="cs-CZ"/>
              </w:rPr>
              <w:t>Analýza výchovno-vzdelávacích výsledkov</w:t>
            </w:r>
            <w:r w:rsidRPr="00047066">
              <w:rPr>
                <w:lang w:eastAsia="cs-CZ"/>
              </w:rPr>
              <w:t xml:space="preserve"> za I. polrok šk</w:t>
            </w:r>
            <w:r w:rsidR="00F556DF">
              <w:rPr>
                <w:lang w:eastAsia="cs-CZ"/>
              </w:rPr>
              <w:t>olského roka</w:t>
            </w:r>
            <w:r w:rsidRPr="00047066">
              <w:rPr>
                <w:lang w:eastAsia="cs-CZ"/>
              </w:rPr>
              <w:t xml:space="preserve"> 2020/2021;</w:t>
            </w:r>
            <w:r w:rsidR="00F556DF">
              <w:rPr>
                <w:lang w:eastAsia="cs-CZ"/>
              </w:rPr>
              <w:t xml:space="preserve">   </w:t>
            </w:r>
          </w:p>
          <w:p w:rsidR="001F6711" w:rsidRDefault="00AD3A42" w:rsidP="00AE29A9">
            <w:pPr>
              <w:pStyle w:val="Default"/>
              <w:rPr>
                <w:lang w:eastAsia="cs-CZ"/>
              </w:rPr>
            </w:pPr>
            <w:r w:rsidRPr="00047066">
              <w:t>Námety na prezentáciu PK na www stránkach našej školy;</w:t>
            </w:r>
            <w:r w:rsidRPr="00047066">
              <w:br/>
              <w:t>Plnenie časovo-tematických plánov;</w:t>
            </w:r>
            <w:r w:rsidR="00F556DF">
              <w:t xml:space="preserve">    </w:t>
            </w:r>
            <w:r w:rsidRPr="00047066">
              <w:rPr>
                <w:lang w:val="x-none" w:eastAsia="cs-CZ"/>
              </w:rPr>
              <w:t>Informácie o priebehu súťaží</w:t>
            </w:r>
            <w:r w:rsidRPr="00047066">
              <w:rPr>
                <w:lang w:eastAsia="cs-CZ"/>
              </w:rPr>
              <w:t xml:space="preserve"> a olympiád; </w:t>
            </w:r>
            <w:r w:rsidR="00F556DF">
              <w:rPr>
                <w:lang w:eastAsia="cs-CZ"/>
              </w:rPr>
              <w:t xml:space="preserve">   </w:t>
            </w:r>
          </w:p>
          <w:p w:rsidR="00F556DF" w:rsidRDefault="00AD3A42" w:rsidP="00AE29A9">
            <w:pPr>
              <w:pStyle w:val="Default"/>
              <w:rPr>
                <w:lang w:eastAsia="cs-CZ"/>
              </w:rPr>
            </w:pPr>
            <w:r w:rsidRPr="00047066">
              <w:t xml:space="preserve">Realizácia online vyučovania </w:t>
            </w:r>
            <w:r w:rsidR="00F556DF">
              <w:t>cez</w:t>
            </w:r>
            <w:r w:rsidRPr="00047066">
              <w:t xml:space="preserve"> domény TEAMS, výmena skúseností členov PK;</w:t>
            </w:r>
            <w:r w:rsidRPr="00047066">
              <w:rPr>
                <w:lang w:eastAsia="cs-CZ"/>
              </w:rPr>
              <w:t xml:space="preserve"> </w:t>
            </w:r>
          </w:p>
          <w:p w:rsidR="00AD3A42" w:rsidRPr="00047066" w:rsidRDefault="00AD3A42" w:rsidP="00AE29A9">
            <w:pPr>
              <w:pStyle w:val="Default"/>
              <w:rPr>
                <w:lang w:eastAsia="cs-CZ"/>
              </w:rPr>
            </w:pPr>
            <w:r w:rsidRPr="00047066">
              <w:rPr>
                <w:lang w:eastAsia="cs-CZ"/>
              </w:rPr>
              <w:t>Práca</w:t>
            </w:r>
            <w:r w:rsidR="00453BBE">
              <w:rPr>
                <w:lang w:eastAsia="cs-CZ"/>
              </w:rPr>
              <w:t xml:space="preserve"> </w:t>
            </w:r>
            <w:r w:rsidR="00453BBE" w:rsidRPr="001763BE">
              <w:rPr>
                <w:lang w:eastAsia="cs-CZ"/>
              </w:rPr>
              <w:t>s</w:t>
            </w:r>
            <w:r w:rsidRPr="00047066">
              <w:rPr>
                <w:lang w:eastAsia="cs-CZ"/>
              </w:rPr>
              <w:t> integrovanými žiakmi;</w:t>
            </w:r>
          </w:p>
          <w:p w:rsidR="001F6711" w:rsidRDefault="00AD3A42" w:rsidP="00AE29A9">
            <w:pPr>
              <w:pStyle w:val="Default"/>
            </w:pPr>
            <w:r w:rsidRPr="00047066">
              <w:rPr>
                <w:lang w:eastAsia="ko-KR"/>
              </w:rPr>
              <w:t>Možnosti využitia aplikácie Kahoot.it vo vzdelávaní žiakov;</w:t>
            </w:r>
            <w:r w:rsidRPr="00047066">
              <w:t xml:space="preserve"> Plnenie časovo-tematických plánov; </w:t>
            </w:r>
          </w:p>
          <w:p w:rsidR="00AD3A42" w:rsidRPr="00047066" w:rsidRDefault="00AD3A42" w:rsidP="00AE29A9">
            <w:pPr>
              <w:pStyle w:val="Default"/>
            </w:pPr>
            <w:r w:rsidRPr="00047066">
              <w:t>Práca s integrovanými žiakmi;</w:t>
            </w:r>
          </w:p>
          <w:p w:rsidR="001F6711" w:rsidRDefault="00AD3A42" w:rsidP="005B5E55">
            <w:pPr>
              <w:rPr>
                <w:rFonts w:ascii="Times New Roman" w:hAnsi="Times New Roman" w:cs="Times New Roman"/>
              </w:rPr>
            </w:pPr>
            <w:r w:rsidRPr="00047066">
              <w:rPr>
                <w:rFonts w:ascii="Times New Roman" w:hAnsi="Times New Roman" w:cs="Times New Roman"/>
              </w:rPr>
              <w:t xml:space="preserve">Hodnotenie a klasifikácia žiakov; Vyhodnotenie činnosti PK; </w:t>
            </w:r>
          </w:p>
          <w:p w:rsidR="001F6711" w:rsidRDefault="00AD3A42" w:rsidP="005B5E55">
            <w:pPr>
              <w:rPr>
                <w:rFonts w:ascii="Times New Roman" w:hAnsi="Times New Roman" w:cs="Times New Roman"/>
              </w:rPr>
            </w:pPr>
            <w:r w:rsidRPr="00047066">
              <w:rPr>
                <w:rFonts w:ascii="Times New Roman" w:hAnsi="Times New Roman" w:cs="Times New Roman"/>
              </w:rPr>
              <w:t xml:space="preserve">Výsledky súťaží a olympiád; </w:t>
            </w:r>
          </w:p>
          <w:p w:rsidR="00AD3A42" w:rsidRPr="00047066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66">
              <w:rPr>
                <w:rFonts w:ascii="Times New Roman" w:hAnsi="Times New Roman" w:cs="Times New Roman"/>
              </w:rPr>
              <w:t>Plnenie úloh celoročného plánu;</w:t>
            </w:r>
            <w:r w:rsidRPr="00047066">
              <w:rPr>
                <w:rFonts w:ascii="Times New Roman" w:hAnsi="Times New Roman" w:cs="Times New Roman"/>
              </w:rPr>
              <w:br/>
            </w:r>
            <w:r w:rsidRPr="00047066">
              <w:rPr>
                <w:rFonts w:ascii="Times New Roman" w:eastAsia="Times New Roman" w:hAnsi="Times New Roman" w:cs="Times New Roman"/>
                <w:lang w:val="x-none" w:eastAsia="cs-CZ"/>
              </w:rPr>
              <w:t>Návrhy na zlepšenie činnosti</w:t>
            </w:r>
            <w:r w:rsidRPr="00047066">
              <w:rPr>
                <w:rFonts w:ascii="Times New Roman" w:eastAsia="Times New Roman" w:hAnsi="Times New Roman" w:cs="Times New Roman"/>
                <w:lang w:eastAsia="cs-CZ"/>
              </w:rPr>
              <w:t xml:space="preserve"> PK;</w:t>
            </w:r>
            <w:r w:rsidRPr="00047066">
              <w:rPr>
                <w:rFonts w:ascii="Times New Roman" w:eastAsia="Times New Roman" w:hAnsi="Times New Roman" w:cs="Times New Roman"/>
                <w:lang w:val="x-none" w:eastAsia="cs-CZ"/>
              </w:rPr>
              <w:t xml:space="preserve"> v novom školskom roku</w:t>
            </w:r>
            <w:r w:rsidRPr="00047066">
              <w:rPr>
                <w:rFonts w:ascii="Times New Roman" w:eastAsia="Times New Roman" w:hAnsi="Times New Roman" w:cs="Times New Roman"/>
                <w:lang w:eastAsia="cs-CZ"/>
              </w:rPr>
              <w:t>;</w:t>
            </w:r>
            <w:r w:rsidRPr="00047066">
              <w:rPr>
                <w:rFonts w:ascii="Times New Roman" w:eastAsia="Times New Roman" w:hAnsi="Times New Roman" w:cs="Times New Roman"/>
                <w:lang w:val="x-none" w:eastAsia="cs-CZ"/>
              </w:rPr>
              <w:br/>
            </w:r>
            <w:r w:rsidRPr="00047066">
              <w:rPr>
                <w:rFonts w:ascii="Times New Roman" w:hAnsi="Times New Roman" w:cs="Times New Roman"/>
              </w:rPr>
              <w:t>Kontrola stavu pomôcok, odborných učební, inventáru.</w:t>
            </w:r>
          </w:p>
        </w:tc>
      </w:tr>
      <w:tr w:rsidR="00AD3A42" w:rsidRPr="006C46EC" w:rsidTr="00581F74">
        <w:trPr>
          <w:trHeight w:val="5953"/>
        </w:trPr>
        <w:tc>
          <w:tcPr>
            <w:tcW w:w="1874" w:type="pct"/>
          </w:tcPr>
          <w:p w:rsidR="00AD3A42" w:rsidRPr="006C46EC" w:rsidRDefault="00AD3A42" w:rsidP="00E1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</w:t>
            </w:r>
            <w:r w:rsidR="00E10A42">
              <w:t xml:space="preserve"> </w:t>
            </w:r>
            <w:r w:rsidR="00E10A42" w:rsidRPr="00E10A42">
              <w:rPr>
                <w:rFonts w:ascii="Times New Roman" w:hAnsi="Times New Roman" w:cs="Times New Roman"/>
                <w:sz w:val="24"/>
                <w:szCs w:val="24"/>
              </w:rPr>
              <w:t>pre pedagogických zamestnancov druhého  stupňa vyučujúcich predmety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A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Výchovy</w:t>
            </w:r>
          </w:p>
        </w:tc>
        <w:tc>
          <w:tcPr>
            <w:tcW w:w="1174" w:type="pct"/>
          </w:tcPr>
          <w:p w:rsidR="003D4558" w:rsidRDefault="00AD3A42" w:rsidP="003D4558">
            <w:pPr>
              <w:pStyle w:val="paragraph"/>
              <w:spacing w:after="0" w:afterAutospacing="0"/>
              <w:textAlignment w:val="baseline"/>
              <w:divId w:val="1840806537"/>
            </w:pPr>
            <w:r>
              <w:rPr>
                <w:rStyle w:val="normaltextrun"/>
              </w:rPr>
              <w:t>27.</w:t>
            </w:r>
            <w:r w:rsidR="00897673">
              <w:rPr>
                <w:rStyle w:val="normaltextrun"/>
              </w:rPr>
              <w:t>0</w:t>
            </w:r>
            <w:r>
              <w:rPr>
                <w:rStyle w:val="normaltextrun"/>
              </w:rPr>
              <w:t>8.</w:t>
            </w:r>
            <w:r w:rsidR="00897673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2020</w:t>
            </w:r>
            <w:r>
              <w:rPr>
                <w:rStyle w:val="eop"/>
              </w:rPr>
              <w:t> </w:t>
            </w:r>
          </w:p>
          <w:p w:rsidR="00AD3A42" w:rsidRDefault="00897673" w:rsidP="003D4558">
            <w:pPr>
              <w:pStyle w:val="paragraph"/>
              <w:spacing w:after="0" w:afterAutospacing="0"/>
              <w:textAlignment w:val="baseline"/>
              <w:divId w:val="1840806537"/>
            </w:pPr>
            <w:r>
              <w:rPr>
                <w:rStyle w:val="normaltextrun"/>
              </w:rPr>
              <w:t>18.</w:t>
            </w:r>
            <w:r w:rsidR="00AD3A42">
              <w:rPr>
                <w:rStyle w:val="normaltextrun"/>
              </w:rPr>
              <w:t>12. 2020</w:t>
            </w:r>
            <w:r w:rsidR="00AD3A42">
              <w:rPr>
                <w:rStyle w:val="eop"/>
              </w:rPr>
              <w:t> </w:t>
            </w:r>
          </w:p>
          <w:p w:rsidR="00AD3A42" w:rsidRDefault="00AD3A42">
            <w:pPr>
              <w:pStyle w:val="paragraph"/>
              <w:textAlignment w:val="baseline"/>
              <w:divId w:val="1755399323"/>
            </w:pPr>
            <w:r>
              <w:rPr>
                <w:rStyle w:val="eop"/>
              </w:rPr>
              <w:t> </w:t>
            </w:r>
          </w:p>
          <w:p w:rsidR="00AD3A42" w:rsidRDefault="00AD3A42">
            <w:pPr>
              <w:pStyle w:val="paragraph"/>
              <w:textAlignment w:val="baseline"/>
              <w:divId w:val="338895881"/>
            </w:pPr>
            <w:r>
              <w:rPr>
                <w:rStyle w:val="eop"/>
              </w:rPr>
              <w:t> </w:t>
            </w:r>
          </w:p>
          <w:p w:rsidR="00AD3A42" w:rsidRDefault="00AD3A42">
            <w:pPr>
              <w:pStyle w:val="paragraph"/>
              <w:textAlignment w:val="baseline"/>
              <w:divId w:val="310520133"/>
            </w:pPr>
            <w:r>
              <w:rPr>
                <w:rStyle w:val="eop"/>
              </w:rPr>
              <w:t> </w:t>
            </w:r>
          </w:p>
          <w:p w:rsidR="001F6711" w:rsidRDefault="001F6711" w:rsidP="002D6C78">
            <w:pPr>
              <w:pStyle w:val="paragraph"/>
              <w:spacing w:before="0" w:beforeAutospacing="0" w:after="0" w:afterAutospacing="0"/>
              <w:textAlignment w:val="baseline"/>
              <w:divId w:val="1662655545"/>
              <w:rPr>
                <w:rStyle w:val="normaltextrun"/>
              </w:rPr>
            </w:pPr>
          </w:p>
          <w:p w:rsidR="00AD3A42" w:rsidRDefault="00897673" w:rsidP="002D6C78">
            <w:pPr>
              <w:pStyle w:val="paragraph"/>
              <w:spacing w:before="0" w:beforeAutospacing="0" w:after="0" w:afterAutospacing="0"/>
              <w:textAlignment w:val="baseline"/>
              <w:divId w:val="1662655545"/>
            </w:pPr>
            <w:r>
              <w:rPr>
                <w:rStyle w:val="normaltextrun"/>
              </w:rPr>
              <w:t>22.0</w:t>
            </w:r>
            <w:r w:rsidR="00AD3A42">
              <w:rPr>
                <w:rStyle w:val="normaltextrun"/>
              </w:rPr>
              <w:t>3. 2021</w:t>
            </w:r>
            <w:r w:rsidR="00AD3A42">
              <w:rPr>
                <w:rStyle w:val="eop"/>
              </w:rPr>
              <w:t> </w:t>
            </w:r>
          </w:p>
          <w:p w:rsidR="00AD3A42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1371301579"/>
            </w:pPr>
            <w:r>
              <w:rPr>
                <w:rStyle w:val="eop"/>
              </w:rPr>
              <w:t> </w:t>
            </w:r>
          </w:p>
          <w:p w:rsidR="00AD3A42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811294168"/>
              <w:rPr>
                <w:rStyle w:val="normaltextrun"/>
              </w:rPr>
            </w:pPr>
            <w:r>
              <w:rPr>
                <w:rStyle w:val="eop"/>
              </w:rPr>
              <w:t> </w:t>
            </w:r>
          </w:p>
          <w:p w:rsidR="00AD3A42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811294168"/>
              <w:rPr>
                <w:rStyle w:val="normaltextrun"/>
              </w:rPr>
            </w:pPr>
          </w:p>
          <w:p w:rsidR="00AD3A42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811294168"/>
              <w:rPr>
                <w:rStyle w:val="normaltextrun"/>
              </w:rPr>
            </w:pPr>
          </w:p>
          <w:p w:rsidR="00897673" w:rsidRDefault="00897673" w:rsidP="002D6C78">
            <w:pPr>
              <w:pStyle w:val="paragraph"/>
              <w:spacing w:before="0" w:beforeAutospacing="0" w:after="0" w:afterAutospacing="0"/>
              <w:textAlignment w:val="baseline"/>
              <w:divId w:val="811294168"/>
              <w:rPr>
                <w:rStyle w:val="normaltextrun"/>
              </w:rPr>
            </w:pPr>
          </w:p>
          <w:p w:rsidR="00AD3A42" w:rsidRPr="006C46EC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811294168"/>
            </w:pPr>
            <w:r>
              <w:rPr>
                <w:rStyle w:val="normaltextrun"/>
              </w:rPr>
              <w:t>21.</w:t>
            </w:r>
            <w:r w:rsidR="00897673">
              <w:rPr>
                <w:rStyle w:val="normaltextrun"/>
              </w:rPr>
              <w:t>0</w:t>
            </w:r>
            <w:r>
              <w:rPr>
                <w:rStyle w:val="normaltextrun"/>
              </w:rPr>
              <w:t>6.</w:t>
            </w:r>
            <w:r w:rsidR="00897673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2021</w:t>
            </w:r>
            <w:r>
              <w:rPr>
                <w:rStyle w:val="eop"/>
              </w:rPr>
              <w:t> </w:t>
            </w:r>
          </w:p>
        </w:tc>
        <w:tc>
          <w:tcPr>
            <w:tcW w:w="1952" w:type="pct"/>
          </w:tcPr>
          <w:p w:rsidR="001F6711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140469022"/>
              <w:rPr>
                <w:rStyle w:val="normaltextrun"/>
              </w:rPr>
            </w:pPr>
            <w:r>
              <w:rPr>
                <w:rStyle w:val="normaltextrun"/>
              </w:rPr>
              <w:t>Hodnotenie predmetov</w:t>
            </w:r>
            <w:r w:rsidR="001F6711">
              <w:rPr>
                <w:rStyle w:val="normaltextrun"/>
              </w:rPr>
              <w:t xml:space="preserve">; </w:t>
            </w:r>
            <w:r>
              <w:rPr>
                <w:rStyle w:val="normaltextrun"/>
              </w:rPr>
              <w:t xml:space="preserve"> </w:t>
            </w:r>
          </w:p>
          <w:p w:rsidR="00AD3A42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140469022"/>
            </w:pPr>
            <w:r>
              <w:rPr>
                <w:rStyle w:val="normaltextrun"/>
              </w:rPr>
              <w:t>Plán práce na šk</w:t>
            </w:r>
            <w:r w:rsidR="00897673">
              <w:rPr>
                <w:rStyle w:val="normaltextrun"/>
              </w:rPr>
              <w:t>olský rok</w:t>
            </w:r>
            <w:r>
              <w:rPr>
                <w:rStyle w:val="normaltextrun"/>
              </w:rPr>
              <w:t xml:space="preserve"> </w:t>
            </w:r>
            <w:r w:rsidR="00897673">
              <w:rPr>
                <w:rStyle w:val="normaltextrun"/>
              </w:rPr>
              <w:t>20</w:t>
            </w:r>
            <w:r>
              <w:rPr>
                <w:rStyle w:val="normaltextrun"/>
              </w:rPr>
              <w:t>20/</w:t>
            </w:r>
            <w:r w:rsidR="00897673">
              <w:rPr>
                <w:rStyle w:val="normaltextrun"/>
              </w:rPr>
              <w:t>20</w:t>
            </w:r>
            <w:r>
              <w:rPr>
                <w:rStyle w:val="normaltextrun"/>
              </w:rPr>
              <w:t>21</w:t>
            </w:r>
            <w:r w:rsidR="00897673">
              <w:rPr>
                <w:rStyle w:val="normaltextrun"/>
              </w:rPr>
              <w:t>;</w:t>
            </w:r>
            <w:r>
              <w:rPr>
                <w:rStyle w:val="eop"/>
              </w:rPr>
              <w:t> </w:t>
            </w:r>
          </w:p>
          <w:p w:rsidR="001F6711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140469022"/>
            </w:pPr>
            <w:r>
              <w:rPr>
                <w:rStyle w:val="normaltextrun"/>
              </w:rPr>
              <w:t>Hodnotenie výchovno-vzdelávacieho procesu a jeho úrovne v 1. štvrťroku</w:t>
            </w:r>
            <w:r>
              <w:t xml:space="preserve">; </w:t>
            </w:r>
          </w:p>
          <w:p w:rsidR="001F6711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140469022"/>
            </w:pPr>
            <w:r>
              <w:rPr>
                <w:rStyle w:val="normaltextrun"/>
              </w:rPr>
              <w:t xml:space="preserve">Plnenie plánu ovplyvnené </w:t>
            </w:r>
            <w:r>
              <w:rPr>
                <w:rStyle w:val="spellingerror"/>
              </w:rPr>
              <w:t>pandemickou</w:t>
            </w:r>
            <w:r w:rsidR="001F6711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situáciou  dištančnou formou vyučovania;</w:t>
            </w:r>
            <w:r>
              <w:rPr>
                <w:rStyle w:val="eop"/>
              </w:rPr>
              <w:t> </w:t>
            </w:r>
            <w:r>
              <w:t xml:space="preserve">  </w:t>
            </w:r>
          </w:p>
          <w:p w:rsidR="00AD3A42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140469022"/>
            </w:pPr>
            <w:r>
              <w:rPr>
                <w:rStyle w:val="normaltextrun"/>
              </w:rPr>
              <w:t xml:space="preserve">Zakomponovanie výchov v rámci </w:t>
            </w:r>
            <w:r>
              <w:rPr>
                <w:rStyle w:val="spellingerror"/>
              </w:rPr>
              <w:t>medzipredmetových</w:t>
            </w:r>
            <w:r>
              <w:rPr>
                <w:rStyle w:val="normaltextrun"/>
              </w:rPr>
              <w:t xml:space="preserve"> vzťahov</w:t>
            </w:r>
            <w:r w:rsidR="00897673"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  <w:p w:rsidR="001F6711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140469022"/>
              <w:rPr>
                <w:rStyle w:val="eop"/>
              </w:rPr>
            </w:pPr>
            <w:r>
              <w:rPr>
                <w:rStyle w:val="normaltextrun"/>
              </w:rPr>
              <w:t xml:space="preserve">Plnenie plánu ovplyvnené </w:t>
            </w:r>
            <w:r>
              <w:rPr>
                <w:rStyle w:val="spellingerror"/>
              </w:rPr>
              <w:t>pandemickou</w:t>
            </w:r>
            <w:r>
              <w:rPr>
                <w:rStyle w:val="normaltextrun"/>
              </w:rPr>
              <w:t xml:space="preserve"> situáciou  dištančnou formou vyučovania;</w:t>
            </w:r>
            <w:r>
              <w:rPr>
                <w:rStyle w:val="eop"/>
              </w:rPr>
              <w:t xml:space="preserve"> </w:t>
            </w:r>
          </w:p>
          <w:p w:rsidR="00AD3A42" w:rsidRDefault="00AD3A42" w:rsidP="002D6C78">
            <w:pPr>
              <w:pStyle w:val="paragraph"/>
              <w:spacing w:before="0" w:beforeAutospacing="0" w:after="0" w:afterAutospacing="0"/>
              <w:textAlignment w:val="baseline"/>
              <w:divId w:val="140469022"/>
            </w:pPr>
            <w:r>
              <w:rPr>
                <w:rStyle w:val="normaltextrun"/>
              </w:rPr>
              <w:t xml:space="preserve">Zakomponovanie výchov v rámci </w:t>
            </w:r>
            <w:r>
              <w:rPr>
                <w:rStyle w:val="spellingerror"/>
              </w:rPr>
              <w:t>medzipredmetových</w:t>
            </w:r>
            <w:r>
              <w:rPr>
                <w:rStyle w:val="normaltextrun"/>
              </w:rPr>
              <w:t xml:space="preserve"> vzťahov</w:t>
            </w:r>
            <w:r>
              <w:rPr>
                <w:rStyle w:val="eop"/>
              </w:rPr>
              <w:t> </w:t>
            </w:r>
          </w:p>
          <w:p w:rsidR="00AD3A42" w:rsidRPr="00047066" w:rsidRDefault="00AD3A4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6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Hodnotenie výchovno- vzdelávacích výsledkov za 2. polrok, </w:t>
            </w:r>
            <w:r w:rsidR="0089767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066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hodnotenie predmetov</w:t>
            </w:r>
            <w:r w:rsidR="0089767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  <w:r w:rsidRPr="00047066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86259" w:rsidRDefault="00C86259" w:rsidP="00907C9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7128" w:rsidRPr="00C86259" w:rsidRDefault="000D7128" w:rsidP="00907C9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D4161" w:rsidRDefault="00C86259" w:rsidP="00C86259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D93239">
        <w:rPr>
          <w:b/>
          <w:bCs/>
          <w:i/>
          <w:sz w:val="28"/>
          <w:szCs w:val="28"/>
          <w:u w:val="single"/>
        </w:rPr>
        <w:t>4.</w:t>
      </w:r>
      <w:r w:rsidRPr="00D93239">
        <w:rPr>
          <w:b/>
          <w:bCs/>
          <w:i/>
          <w:sz w:val="28"/>
          <w:szCs w:val="28"/>
          <w:u w:val="single"/>
        </w:rPr>
        <w:tab/>
      </w:r>
      <w:r w:rsidR="002D4161" w:rsidRPr="00D93239">
        <w:rPr>
          <w:b/>
          <w:bCs/>
          <w:i/>
          <w:sz w:val="28"/>
          <w:szCs w:val="28"/>
          <w:u w:val="single"/>
        </w:rPr>
        <w:t>Údaje o počte žiakov</w:t>
      </w:r>
    </w:p>
    <w:p w:rsidR="000407DC" w:rsidRPr="003E1E8B" w:rsidRDefault="000407DC" w:rsidP="00C86259">
      <w:pPr>
        <w:pStyle w:val="Default"/>
        <w:ind w:left="426" w:hanging="426"/>
        <w:rPr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062"/>
        <w:gridCol w:w="1063"/>
        <w:gridCol w:w="1292"/>
        <w:gridCol w:w="1079"/>
        <w:gridCol w:w="1118"/>
        <w:gridCol w:w="1079"/>
        <w:gridCol w:w="1162"/>
        <w:gridCol w:w="1292"/>
      </w:tblGrid>
      <w:tr w:rsidR="000407DC" w:rsidRPr="000407DC" w:rsidTr="001F6711">
        <w:trPr>
          <w:trHeight w:val="492"/>
        </w:trPr>
        <w:tc>
          <w:tcPr>
            <w:tcW w:w="3659" w:type="pct"/>
            <w:gridSpan w:val="6"/>
          </w:tcPr>
          <w:p w:rsidR="000407DC" w:rsidRPr="001F6711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F6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Počty žiakov ZŠ </w:t>
            </w:r>
          </w:p>
        </w:tc>
        <w:tc>
          <w:tcPr>
            <w:tcW w:w="1341" w:type="pct"/>
            <w:gridSpan w:val="2"/>
          </w:tcPr>
          <w:p w:rsidR="000407DC" w:rsidRPr="001F6711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F6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ŠKD</w:t>
            </w:r>
          </w:p>
        </w:tc>
      </w:tr>
      <w:tr w:rsidR="000407DC" w:rsidRPr="000407DC" w:rsidTr="00D41049">
        <w:tc>
          <w:tcPr>
            <w:tcW w:w="581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81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 ŠVVP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706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zapísaných   do 1. ročníka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prijatých do 1. ročníka</w:t>
            </w:r>
          </w:p>
        </w:tc>
        <w:tc>
          <w:tcPr>
            <w:tcW w:w="611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podali prihlášku na strednú školu</w:t>
            </w:r>
          </w:p>
        </w:tc>
        <w:tc>
          <w:tcPr>
            <w:tcW w:w="590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prijatí na strednú školu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635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oddelení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706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zapísaných žiakov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</w:tr>
      <w:tr w:rsidR="000407DC" w:rsidRPr="000407DC" w:rsidTr="001F6711">
        <w:trPr>
          <w:trHeight w:val="448"/>
        </w:trPr>
        <w:tc>
          <w:tcPr>
            <w:tcW w:w="581" w:type="pct"/>
          </w:tcPr>
          <w:p w:rsidR="000407DC" w:rsidRPr="000407DC" w:rsidRDefault="00EB0FDD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690</w:t>
            </w:r>
          </w:p>
        </w:tc>
        <w:tc>
          <w:tcPr>
            <w:tcW w:w="581" w:type="pct"/>
          </w:tcPr>
          <w:p w:rsidR="000407DC" w:rsidRPr="000407DC" w:rsidRDefault="00EB0FDD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706" w:type="pct"/>
          </w:tcPr>
          <w:p w:rsidR="000407DC" w:rsidRPr="000407DC" w:rsidRDefault="00EB0FDD" w:rsidP="00EB0F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590" w:type="pct"/>
          </w:tcPr>
          <w:p w:rsidR="000407DC" w:rsidRPr="000407DC" w:rsidRDefault="00EB0FDD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611" w:type="pct"/>
          </w:tcPr>
          <w:p w:rsidR="000407DC" w:rsidRPr="00C828D9" w:rsidRDefault="00C828D9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8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590" w:type="pct"/>
          </w:tcPr>
          <w:p w:rsidR="000407DC" w:rsidRPr="002F45DF" w:rsidRDefault="00C828D9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C82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635" w:type="pct"/>
          </w:tcPr>
          <w:p w:rsidR="000407DC" w:rsidRPr="000407DC" w:rsidRDefault="002F45DF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706" w:type="pct"/>
          </w:tcPr>
          <w:p w:rsidR="000407DC" w:rsidRPr="000407DC" w:rsidRDefault="002F45DF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291</w:t>
            </w:r>
          </w:p>
        </w:tc>
      </w:tr>
    </w:tbl>
    <w:p w:rsidR="00713EDC" w:rsidRPr="001F6711" w:rsidRDefault="00573CD3" w:rsidP="002D4161">
      <w:pPr>
        <w:pStyle w:val="Default"/>
        <w:rPr>
          <w:color w:val="auto"/>
          <w:sz w:val="20"/>
          <w:szCs w:val="20"/>
        </w:rPr>
      </w:pPr>
      <w:r w:rsidRPr="001F6711">
        <w:rPr>
          <w:color w:val="auto"/>
          <w:sz w:val="20"/>
          <w:szCs w:val="20"/>
        </w:rPr>
        <w:t xml:space="preserve">Zdroj údajov: </w:t>
      </w:r>
    </w:p>
    <w:p w:rsidR="002D4161" w:rsidRPr="001F6711" w:rsidRDefault="00713EDC" w:rsidP="002D4161">
      <w:pPr>
        <w:pStyle w:val="Default"/>
        <w:rPr>
          <w:color w:val="auto"/>
          <w:sz w:val="20"/>
          <w:szCs w:val="20"/>
        </w:rPr>
      </w:pPr>
      <w:r w:rsidRPr="001F6711">
        <w:rPr>
          <w:color w:val="auto"/>
          <w:sz w:val="20"/>
          <w:szCs w:val="20"/>
          <w:vertAlign w:val="superscript"/>
        </w:rPr>
        <w:t>1</w:t>
      </w:r>
      <w:r w:rsidR="00573CD3" w:rsidRPr="001F6711">
        <w:rPr>
          <w:color w:val="auto"/>
          <w:sz w:val="20"/>
          <w:szCs w:val="20"/>
        </w:rPr>
        <w:t>Výkaz Škol (MŠVVŠ SR) 3 – 01, Výkaz Škol (MŠVVŠ SR) 4 – 01, zber údajov k 15.09.202</w:t>
      </w:r>
      <w:r w:rsidRPr="001F6711">
        <w:rPr>
          <w:color w:val="auto"/>
          <w:sz w:val="20"/>
          <w:szCs w:val="20"/>
        </w:rPr>
        <w:t>0.</w:t>
      </w:r>
    </w:p>
    <w:p w:rsidR="006057DC" w:rsidRPr="001F6711" w:rsidRDefault="00713EDC" w:rsidP="0071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6711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="006057DC" w:rsidRPr="001F67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Príloha k výkazu </w:t>
      </w:r>
      <w:r w:rsidR="006057DC" w:rsidRPr="001F6711">
        <w:rPr>
          <w:rFonts w:ascii="Times New Roman" w:hAnsi="Times New Roman" w:cs="Times New Roman"/>
          <w:sz w:val="20"/>
          <w:szCs w:val="20"/>
        </w:rPr>
        <w:t>Škol(MŠVVŠ SR) 3 – 01 Zápis žiakov do 1. ročníka ZŠ na školský rok 202</w:t>
      </w:r>
      <w:r w:rsidRPr="001F6711">
        <w:rPr>
          <w:rFonts w:ascii="Times New Roman" w:hAnsi="Times New Roman" w:cs="Times New Roman"/>
          <w:sz w:val="20"/>
          <w:szCs w:val="20"/>
        </w:rPr>
        <w:t>0</w:t>
      </w:r>
      <w:r w:rsidR="006057DC" w:rsidRPr="001F6711">
        <w:rPr>
          <w:rFonts w:ascii="Times New Roman" w:hAnsi="Times New Roman" w:cs="Times New Roman"/>
          <w:sz w:val="20"/>
          <w:szCs w:val="20"/>
        </w:rPr>
        <w:t>/202</w:t>
      </w:r>
      <w:r w:rsidRPr="001F6711">
        <w:rPr>
          <w:rFonts w:ascii="Times New Roman" w:hAnsi="Times New Roman" w:cs="Times New Roman"/>
          <w:sz w:val="20"/>
          <w:szCs w:val="20"/>
        </w:rPr>
        <w:t>1, zber údajov k 30.05.2020</w:t>
      </w:r>
      <w:r w:rsidR="006057DC" w:rsidRPr="001F6711">
        <w:rPr>
          <w:rFonts w:ascii="Times New Roman" w:hAnsi="Times New Roman" w:cs="Times New Roman"/>
          <w:sz w:val="20"/>
          <w:szCs w:val="20"/>
        </w:rPr>
        <w:t>.</w:t>
      </w:r>
    </w:p>
    <w:p w:rsidR="00A14AED" w:rsidRDefault="00A14AED" w:rsidP="00A14AED">
      <w:pPr>
        <w:pStyle w:val="Default"/>
        <w:rPr>
          <w:color w:val="auto"/>
          <w:sz w:val="20"/>
          <w:szCs w:val="20"/>
        </w:rPr>
      </w:pPr>
      <w:r w:rsidRPr="001F6711">
        <w:rPr>
          <w:color w:val="auto"/>
          <w:sz w:val="20"/>
          <w:szCs w:val="20"/>
          <w:vertAlign w:val="superscript"/>
        </w:rPr>
        <w:t>3</w:t>
      </w:r>
      <w:r w:rsidRPr="001F6711">
        <w:rPr>
          <w:color w:val="auto"/>
          <w:sz w:val="20"/>
          <w:szCs w:val="20"/>
        </w:rPr>
        <w:t>Výkaz Škol (MŠVVŠ SR) 3 – 01, Výkaz Škol (MŠVVŠ SR) 4 – 01, zber údajov k 15.09.2021.</w:t>
      </w:r>
    </w:p>
    <w:p w:rsidR="00AC5B47" w:rsidRPr="001F6711" w:rsidRDefault="00AC5B47" w:rsidP="00A14AED">
      <w:pPr>
        <w:pStyle w:val="Default"/>
        <w:rPr>
          <w:color w:val="auto"/>
          <w:sz w:val="20"/>
          <w:szCs w:val="20"/>
        </w:rPr>
      </w:pPr>
    </w:p>
    <w:p w:rsidR="001709A9" w:rsidRPr="006C46EC" w:rsidRDefault="001709A9" w:rsidP="00A14AED">
      <w:pPr>
        <w:pStyle w:val="Default"/>
        <w:rPr>
          <w:color w:val="FF0000"/>
          <w:sz w:val="20"/>
          <w:szCs w:val="2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47"/>
        <w:gridCol w:w="3050"/>
        <w:gridCol w:w="3050"/>
      </w:tblGrid>
      <w:tr w:rsidR="00407DEA" w:rsidRPr="006C46EC" w:rsidTr="00581F74">
        <w:trPr>
          <w:trHeight w:val="442"/>
        </w:trPr>
        <w:tc>
          <w:tcPr>
            <w:tcW w:w="5000" w:type="pct"/>
            <w:gridSpan w:val="3"/>
          </w:tcPr>
          <w:p w:rsidR="00407DEA" w:rsidRPr="001F6711" w:rsidRDefault="001F6711" w:rsidP="00407DEA">
            <w:pPr>
              <w:pStyle w:val="Default"/>
              <w:jc w:val="center"/>
              <w:rPr>
                <w:b/>
              </w:rPr>
            </w:pPr>
            <w:r w:rsidRPr="001F6711">
              <w:rPr>
                <w:b/>
              </w:rPr>
              <w:t xml:space="preserve">Počty detí  </w:t>
            </w:r>
            <w:r w:rsidR="00407DEA" w:rsidRPr="001F6711">
              <w:rPr>
                <w:b/>
              </w:rPr>
              <w:t>MŠ</w:t>
            </w:r>
          </w:p>
        </w:tc>
      </w:tr>
      <w:tr w:rsidR="001709A9" w:rsidRPr="006C46EC" w:rsidTr="000A2791">
        <w:tc>
          <w:tcPr>
            <w:tcW w:w="1666" w:type="pct"/>
          </w:tcPr>
          <w:p w:rsidR="001709A9" w:rsidRPr="006C46EC" w:rsidRDefault="001709A9" w:rsidP="00AE29A9">
            <w:pPr>
              <w:pStyle w:val="Default"/>
              <w:rPr>
                <w:b/>
                <w:bCs/>
                <w:sz w:val="28"/>
                <w:szCs w:val="28"/>
                <w:vertAlign w:val="superscript"/>
              </w:rPr>
            </w:pPr>
            <w:r w:rsidRPr="006C46EC">
              <w:t>Počet detí spolu</w:t>
            </w:r>
          </w:p>
        </w:tc>
        <w:tc>
          <w:tcPr>
            <w:tcW w:w="1667" w:type="pct"/>
          </w:tcPr>
          <w:p w:rsidR="001709A9" w:rsidRPr="006C46EC" w:rsidRDefault="001709A9" w:rsidP="00AE29A9">
            <w:pPr>
              <w:pStyle w:val="Default"/>
              <w:rPr>
                <w:b/>
                <w:bCs/>
                <w:sz w:val="28"/>
                <w:szCs w:val="28"/>
                <w:vertAlign w:val="superscript"/>
              </w:rPr>
            </w:pPr>
            <w:r w:rsidRPr="006C46EC">
              <w:t>Počet detí so ŠVVP</w:t>
            </w:r>
          </w:p>
        </w:tc>
        <w:tc>
          <w:tcPr>
            <w:tcW w:w="1667" w:type="pct"/>
          </w:tcPr>
          <w:p w:rsidR="001709A9" w:rsidRPr="006C46EC" w:rsidRDefault="001709A9" w:rsidP="00AE29A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C46EC">
              <w:t xml:space="preserve">Počet </w:t>
            </w:r>
            <w:r w:rsidR="00407DEA" w:rsidRPr="006C46EC">
              <w:t xml:space="preserve">novo </w:t>
            </w:r>
            <w:r w:rsidRPr="006C46EC">
              <w:t xml:space="preserve">prijatých detí k 01.09.2020  </w:t>
            </w:r>
          </w:p>
        </w:tc>
      </w:tr>
      <w:tr w:rsidR="001709A9" w:rsidRPr="006C46EC" w:rsidTr="001F6711">
        <w:trPr>
          <w:trHeight w:val="432"/>
        </w:trPr>
        <w:tc>
          <w:tcPr>
            <w:tcW w:w="1666" w:type="pct"/>
          </w:tcPr>
          <w:p w:rsidR="001709A9" w:rsidRPr="00FE0696" w:rsidRDefault="009F7DAC" w:rsidP="00AE29A9">
            <w:pPr>
              <w:pStyle w:val="Default"/>
              <w:rPr>
                <w:b/>
                <w:bCs/>
              </w:rPr>
            </w:pPr>
            <w:r w:rsidRPr="00FE0696">
              <w:rPr>
                <w:b/>
                <w:bCs/>
              </w:rPr>
              <w:t>63</w:t>
            </w:r>
          </w:p>
        </w:tc>
        <w:tc>
          <w:tcPr>
            <w:tcW w:w="1667" w:type="pct"/>
          </w:tcPr>
          <w:p w:rsidR="001709A9" w:rsidRPr="00FE0696" w:rsidRDefault="009F7DAC" w:rsidP="00AE29A9">
            <w:pPr>
              <w:pStyle w:val="Default"/>
              <w:rPr>
                <w:b/>
                <w:bCs/>
              </w:rPr>
            </w:pPr>
            <w:r w:rsidRPr="00FE0696">
              <w:rPr>
                <w:b/>
                <w:bCs/>
              </w:rPr>
              <w:t>2</w:t>
            </w:r>
          </w:p>
        </w:tc>
        <w:tc>
          <w:tcPr>
            <w:tcW w:w="1667" w:type="pct"/>
          </w:tcPr>
          <w:p w:rsidR="001709A9" w:rsidRPr="00FE0696" w:rsidRDefault="009F7DAC" w:rsidP="00AE29A9">
            <w:pPr>
              <w:pStyle w:val="Default"/>
              <w:rPr>
                <w:b/>
                <w:bCs/>
              </w:rPr>
            </w:pPr>
            <w:r w:rsidRPr="00FE0696">
              <w:rPr>
                <w:b/>
                <w:bCs/>
              </w:rPr>
              <w:t>8</w:t>
            </w:r>
          </w:p>
        </w:tc>
      </w:tr>
    </w:tbl>
    <w:p w:rsidR="002F6169" w:rsidRPr="001F6711" w:rsidRDefault="001709A9" w:rsidP="002F6169">
      <w:pPr>
        <w:pStyle w:val="Default"/>
        <w:rPr>
          <w:color w:val="auto"/>
          <w:sz w:val="20"/>
          <w:szCs w:val="20"/>
        </w:rPr>
      </w:pPr>
      <w:r w:rsidRPr="006C46EC">
        <w:rPr>
          <w:sz w:val="20"/>
          <w:szCs w:val="20"/>
        </w:rPr>
        <w:t xml:space="preserve">Zdroj údajov: </w:t>
      </w:r>
      <w:r w:rsidRPr="006C46EC">
        <w:rPr>
          <w:sz w:val="20"/>
          <w:szCs w:val="20"/>
          <w:vertAlign w:val="superscript"/>
        </w:rPr>
        <w:t>1</w:t>
      </w:r>
      <w:r w:rsidRPr="006C46EC">
        <w:rPr>
          <w:sz w:val="20"/>
          <w:szCs w:val="20"/>
        </w:rPr>
        <w:t>Výkaz Škol (MŠVVŠ SR) 1 – 01</w:t>
      </w:r>
      <w:r w:rsidRPr="001F6711">
        <w:rPr>
          <w:color w:val="auto"/>
          <w:sz w:val="20"/>
          <w:szCs w:val="20"/>
        </w:rPr>
        <w:t>, zber údajov k 15.09.2020.</w:t>
      </w:r>
    </w:p>
    <w:p w:rsidR="00D41049" w:rsidRDefault="00D41049" w:rsidP="002F6169">
      <w:pPr>
        <w:pStyle w:val="Default"/>
        <w:rPr>
          <w:color w:val="FF0000"/>
          <w:sz w:val="20"/>
          <w:szCs w:val="20"/>
        </w:rPr>
      </w:pPr>
    </w:p>
    <w:p w:rsidR="000D7128" w:rsidRDefault="000D7128" w:rsidP="002F6169">
      <w:pPr>
        <w:pStyle w:val="Default"/>
        <w:rPr>
          <w:color w:val="FF0000"/>
        </w:rPr>
      </w:pPr>
    </w:p>
    <w:p w:rsidR="001F6711" w:rsidRDefault="001F6711" w:rsidP="002F6169">
      <w:pPr>
        <w:pStyle w:val="Default"/>
        <w:rPr>
          <w:color w:val="FF0000"/>
        </w:rPr>
      </w:pPr>
    </w:p>
    <w:p w:rsidR="001F6711" w:rsidRPr="000D7128" w:rsidRDefault="001F6711" w:rsidP="002F6169">
      <w:pPr>
        <w:pStyle w:val="Default"/>
        <w:rPr>
          <w:color w:val="FF0000"/>
        </w:rPr>
      </w:pPr>
    </w:p>
    <w:p w:rsidR="00704F14" w:rsidRPr="002F6169" w:rsidRDefault="00D93239" w:rsidP="00641624">
      <w:pPr>
        <w:pStyle w:val="Default"/>
        <w:ind w:left="426" w:hanging="426"/>
        <w:rPr>
          <w:color w:val="FF0000"/>
          <w:sz w:val="20"/>
          <w:szCs w:val="20"/>
        </w:rPr>
      </w:pPr>
      <w:r w:rsidRPr="00D93239">
        <w:rPr>
          <w:b/>
          <w:bCs/>
          <w:i/>
          <w:sz w:val="28"/>
          <w:szCs w:val="28"/>
          <w:u w:val="single"/>
        </w:rPr>
        <w:lastRenderedPageBreak/>
        <w:t>5.</w:t>
      </w:r>
      <w:r w:rsidRPr="00D93239">
        <w:rPr>
          <w:b/>
          <w:bCs/>
          <w:i/>
          <w:sz w:val="28"/>
          <w:szCs w:val="28"/>
          <w:u w:val="single"/>
        </w:rPr>
        <w:tab/>
      </w:r>
      <w:r w:rsidR="00704F14" w:rsidRPr="00D93239">
        <w:rPr>
          <w:b/>
          <w:bCs/>
          <w:i/>
          <w:sz w:val="28"/>
          <w:szCs w:val="28"/>
          <w:u w:val="single"/>
        </w:rPr>
        <w:t>Výsledky hodnotenia žiakov</w:t>
      </w:r>
    </w:p>
    <w:p w:rsidR="00B530A2" w:rsidRPr="006C46EC" w:rsidRDefault="00B530A2" w:rsidP="00B530A2">
      <w:pPr>
        <w:pStyle w:val="Default"/>
        <w:ind w:left="720"/>
        <w:rPr>
          <w:b/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6"/>
        <w:gridCol w:w="1004"/>
        <w:gridCol w:w="1247"/>
        <w:gridCol w:w="1474"/>
        <w:gridCol w:w="999"/>
        <w:gridCol w:w="1523"/>
        <w:gridCol w:w="1424"/>
      </w:tblGrid>
      <w:tr w:rsidR="00B530A2" w:rsidRPr="006C46EC" w:rsidTr="00B530A2">
        <w:tc>
          <w:tcPr>
            <w:tcW w:w="813" w:type="pct"/>
          </w:tcPr>
          <w:p w:rsidR="00B530A2" w:rsidRPr="000A2791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Počet žiakov k 31.08.2021</w:t>
            </w:r>
          </w:p>
        </w:tc>
        <w:tc>
          <w:tcPr>
            <w:tcW w:w="557" w:type="pct"/>
          </w:tcPr>
          <w:p w:rsidR="00B530A2" w:rsidRPr="000A2791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prospeli</w:t>
            </w:r>
          </w:p>
        </w:tc>
        <w:tc>
          <w:tcPr>
            <w:tcW w:w="689" w:type="pct"/>
          </w:tcPr>
          <w:p w:rsidR="00B530A2" w:rsidRPr="000A2791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neprospeli</w:t>
            </w:r>
          </w:p>
        </w:tc>
        <w:tc>
          <w:tcPr>
            <w:tcW w:w="813" w:type="pct"/>
          </w:tcPr>
          <w:p w:rsidR="00B530A2" w:rsidRPr="000A2791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nehodnotení</w:t>
            </w:r>
          </w:p>
        </w:tc>
        <w:tc>
          <w:tcPr>
            <w:tcW w:w="553" w:type="pct"/>
          </w:tcPr>
          <w:p w:rsidR="00B530A2" w:rsidRPr="000A2791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 xml:space="preserve">opakujú ročník </w:t>
            </w:r>
          </w:p>
        </w:tc>
        <w:tc>
          <w:tcPr>
            <w:tcW w:w="788" w:type="pct"/>
          </w:tcPr>
          <w:p w:rsidR="00B530A2" w:rsidRPr="000A2791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Klasifikovaní 2.,3.,4. stupňom zo správania</w:t>
            </w:r>
          </w:p>
        </w:tc>
        <w:tc>
          <w:tcPr>
            <w:tcW w:w="785" w:type="pct"/>
          </w:tcPr>
          <w:p w:rsidR="00B530A2" w:rsidRPr="000A2791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Hodnotení slovným hodnotením</w:t>
            </w:r>
          </w:p>
        </w:tc>
      </w:tr>
      <w:tr w:rsidR="00B530A2" w:rsidRPr="006C46EC" w:rsidTr="00AC5B47">
        <w:trPr>
          <w:trHeight w:val="392"/>
        </w:trPr>
        <w:tc>
          <w:tcPr>
            <w:tcW w:w="813" w:type="pct"/>
          </w:tcPr>
          <w:p w:rsidR="00B530A2" w:rsidRPr="000A2791" w:rsidRDefault="002F45D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557" w:type="pct"/>
          </w:tcPr>
          <w:p w:rsidR="00B530A2" w:rsidRPr="000A2791" w:rsidRDefault="00C828D9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689" w:type="pct"/>
          </w:tcPr>
          <w:p w:rsidR="00B530A2" w:rsidRPr="000A2791" w:rsidRDefault="002F45D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3" w:type="pct"/>
          </w:tcPr>
          <w:p w:rsidR="00B530A2" w:rsidRPr="000A2791" w:rsidRDefault="002F45D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53" w:type="pct"/>
          </w:tcPr>
          <w:p w:rsidR="00B530A2" w:rsidRPr="000A2791" w:rsidRDefault="002F45D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8" w:type="pct"/>
          </w:tcPr>
          <w:p w:rsidR="00B530A2" w:rsidRPr="000A2791" w:rsidRDefault="002F45D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85" w:type="pct"/>
          </w:tcPr>
          <w:p w:rsidR="00B530A2" w:rsidRPr="000A2791" w:rsidRDefault="00FE0696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</w:tbl>
    <w:p w:rsidR="00604696" w:rsidRPr="00AC5B47" w:rsidRDefault="00B530A2" w:rsidP="00907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46EC">
        <w:rPr>
          <w:rFonts w:ascii="Times New Roman" w:hAnsi="Times New Roman" w:cs="Times New Roman"/>
          <w:sz w:val="20"/>
          <w:szCs w:val="20"/>
        </w:rPr>
        <w:t>Zdroj údajov: Príloha k výkazu Škol (MŠVVŠ SR) 3 – 01</w:t>
      </w:r>
      <w:r w:rsidR="006057DC" w:rsidRPr="006C46EC">
        <w:rPr>
          <w:rFonts w:ascii="Times New Roman" w:hAnsi="Times New Roman" w:cs="Times New Roman"/>
          <w:sz w:val="20"/>
          <w:szCs w:val="20"/>
        </w:rPr>
        <w:t>Prospech a dochádzka žiakov základných škôl</w:t>
      </w:r>
      <w:r w:rsidRPr="006C46EC">
        <w:rPr>
          <w:rFonts w:ascii="Times New Roman" w:hAnsi="Times New Roman" w:cs="Times New Roman"/>
          <w:sz w:val="20"/>
          <w:szCs w:val="20"/>
        </w:rPr>
        <w:t xml:space="preserve">, </w:t>
      </w:r>
      <w:r w:rsidR="00573CD3" w:rsidRPr="006C46EC">
        <w:rPr>
          <w:rFonts w:ascii="Times New Roman" w:hAnsi="Times New Roman" w:cs="Times New Roman"/>
          <w:sz w:val="20"/>
          <w:szCs w:val="20"/>
        </w:rPr>
        <w:t>Príloha k výkazu Škol (MŠVVŠ SR) 4 – 01</w:t>
      </w:r>
      <w:r w:rsidR="006057DC" w:rsidRPr="006C46EC">
        <w:rPr>
          <w:rFonts w:ascii="Times New Roman" w:hAnsi="Times New Roman" w:cs="Times New Roman"/>
          <w:sz w:val="20"/>
          <w:szCs w:val="20"/>
        </w:rPr>
        <w:t xml:space="preserve"> Prospech a dochádzka v základných školách pre žiakov so špeciálnymi výchovno-vzdelávacími </w:t>
      </w:r>
      <w:r w:rsidR="006057DC" w:rsidRPr="00AC5B47">
        <w:rPr>
          <w:rFonts w:ascii="Times New Roman" w:hAnsi="Times New Roman" w:cs="Times New Roman"/>
          <w:sz w:val="20"/>
          <w:szCs w:val="20"/>
        </w:rPr>
        <w:t>potrebami</w:t>
      </w:r>
      <w:r w:rsidR="00573CD3" w:rsidRPr="00AC5B47">
        <w:rPr>
          <w:rFonts w:ascii="Times New Roman" w:hAnsi="Times New Roman" w:cs="Times New Roman"/>
          <w:sz w:val="20"/>
          <w:szCs w:val="20"/>
        </w:rPr>
        <w:t xml:space="preserve">, </w:t>
      </w:r>
      <w:r w:rsidRPr="00AC5B47">
        <w:rPr>
          <w:rFonts w:ascii="Times New Roman" w:hAnsi="Times New Roman" w:cs="Times New Roman"/>
          <w:sz w:val="20"/>
          <w:szCs w:val="20"/>
        </w:rPr>
        <w:t>zber údajov k 15.09.2021</w:t>
      </w:r>
      <w:r w:rsidR="002943C8" w:rsidRPr="00AC5B47">
        <w:rPr>
          <w:rFonts w:ascii="Times New Roman" w:hAnsi="Times New Roman" w:cs="Times New Roman"/>
          <w:sz w:val="20"/>
          <w:szCs w:val="20"/>
        </w:rPr>
        <w:t>.</w:t>
      </w:r>
    </w:p>
    <w:p w:rsidR="00407DEA" w:rsidRDefault="00407DEA" w:rsidP="00907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F5" w:rsidRPr="00E77DF5" w:rsidRDefault="00E77DF5" w:rsidP="00907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696" w:rsidRPr="003E1E8B" w:rsidRDefault="00D93239" w:rsidP="003E1E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7D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6.</w:t>
      </w:r>
      <w:r w:rsidR="00E77DF5" w:rsidRPr="00E77D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604696" w:rsidRPr="00E77D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Údaje o počte pedagogických zamestnancov, odborných zamestnancov </w:t>
      </w:r>
      <w:r w:rsidR="00604696" w:rsidRPr="0064162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a ďalších zamestnancov</w:t>
      </w:r>
    </w:p>
    <w:p w:rsidR="00907C97" w:rsidRPr="006C46EC" w:rsidRDefault="00907C97" w:rsidP="003E1E8B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477"/>
        <w:gridCol w:w="1476"/>
        <w:gridCol w:w="1476"/>
        <w:gridCol w:w="2352"/>
        <w:gridCol w:w="2355"/>
      </w:tblGrid>
      <w:tr w:rsidR="00604696" w:rsidRPr="000A2791" w:rsidTr="00AC5B47">
        <w:trPr>
          <w:trHeight w:val="416"/>
        </w:trPr>
        <w:tc>
          <w:tcPr>
            <w:tcW w:w="5000" w:type="pct"/>
            <w:gridSpan w:val="5"/>
          </w:tcPr>
          <w:p w:rsidR="00604696" w:rsidRPr="000A2791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Počet zamestnancov</w:t>
            </w:r>
            <w:r w:rsidR="00862FAF" w:rsidRPr="000A2791">
              <w:rPr>
                <w:rFonts w:ascii="Times New Roman" w:hAnsi="Times New Roman" w:cs="Times New Roman"/>
                <w:sz w:val="24"/>
                <w:szCs w:val="24"/>
              </w:rPr>
              <w:t xml:space="preserve"> ZŠ + MŠ</w:t>
            </w:r>
            <w:r w:rsidR="006E7E30" w:rsidRPr="000A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E30" w:rsidRPr="00A80352">
              <w:rPr>
                <w:rFonts w:ascii="Times New Roman" w:hAnsi="Times New Roman" w:cs="Times New Roman"/>
                <w:sz w:val="24"/>
                <w:szCs w:val="24"/>
              </w:rPr>
              <w:t>k 30.06.2021</w:t>
            </w:r>
          </w:p>
        </w:tc>
      </w:tr>
      <w:tr w:rsidR="00604696" w:rsidRPr="000A2791" w:rsidTr="00AC5B47">
        <w:trPr>
          <w:trHeight w:val="421"/>
        </w:trPr>
        <w:tc>
          <w:tcPr>
            <w:tcW w:w="808" w:type="pct"/>
            <w:vMerge w:val="restart"/>
            <w:vAlign w:val="center"/>
          </w:tcPr>
          <w:p w:rsidR="00604696" w:rsidRPr="000A2791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808" w:type="pct"/>
            <w:vMerge w:val="restart"/>
            <w:vAlign w:val="center"/>
          </w:tcPr>
          <w:p w:rsidR="00604696" w:rsidRPr="000A2791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pedagogickí</w:t>
            </w:r>
          </w:p>
        </w:tc>
        <w:tc>
          <w:tcPr>
            <w:tcW w:w="808" w:type="pct"/>
            <w:vMerge w:val="restart"/>
            <w:vAlign w:val="center"/>
          </w:tcPr>
          <w:p w:rsidR="00604696" w:rsidRPr="000A2791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odborní</w:t>
            </w:r>
          </w:p>
        </w:tc>
        <w:tc>
          <w:tcPr>
            <w:tcW w:w="2576" w:type="pct"/>
            <w:gridSpan w:val="2"/>
          </w:tcPr>
          <w:p w:rsidR="00604696" w:rsidRPr="000A2791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ďalší</w:t>
            </w:r>
          </w:p>
        </w:tc>
      </w:tr>
      <w:tr w:rsidR="00604696" w:rsidRPr="000A2791" w:rsidTr="00AC5B47">
        <w:trPr>
          <w:trHeight w:val="426"/>
        </w:trPr>
        <w:tc>
          <w:tcPr>
            <w:tcW w:w="808" w:type="pct"/>
            <w:vMerge/>
          </w:tcPr>
          <w:p w:rsidR="00604696" w:rsidRPr="000A2791" w:rsidRDefault="00604696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604696" w:rsidRPr="000A2791" w:rsidRDefault="00604696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604696" w:rsidRPr="000A2791" w:rsidRDefault="00604696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604696" w:rsidRPr="000A2791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289" w:type="pct"/>
            <w:vAlign w:val="center"/>
          </w:tcPr>
          <w:p w:rsidR="00604696" w:rsidRPr="000A2791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sz w:val="24"/>
                <w:szCs w:val="24"/>
              </w:rPr>
              <w:t>školská jedáleň</w:t>
            </w:r>
          </w:p>
        </w:tc>
      </w:tr>
      <w:tr w:rsidR="00604696" w:rsidRPr="000A2791" w:rsidTr="00AC5B47">
        <w:trPr>
          <w:trHeight w:val="413"/>
        </w:trPr>
        <w:tc>
          <w:tcPr>
            <w:tcW w:w="808" w:type="pct"/>
          </w:tcPr>
          <w:p w:rsidR="00604696" w:rsidRPr="000A2791" w:rsidRDefault="00862FAF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08" w:type="pct"/>
          </w:tcPr>
          <w:p w:rsidR="00604696" w:rsidRPr="000A2791" w:rsidRDefault="00862FA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+ 6</w:t>
            </w:r>
          </w:p>
        </w:tc>
        <w:tc>
          <w:tcPr>
            <w:tcW w:w="808" w:type="pct"/>
          </w:tcPr>
          <w:p w:rsidR="00604696" w:rsidRPr="000A2791" w:rsidRDefault="004346FD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604696" w:rsidRPr="000A2791" w:rsidRDefault="00862FA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+ 2</w:t>
            </w:r>
          </w:p>
        </w:tc>
        <w:tc>
          <w:tcPr>
            <w:tcW w:w="1289" w:type="pct"/>
          </w:tcPr>
          <w:p w:rsidR="00604696" w:rsidRPr="000A2791" w:rsidRDefault="00862FA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303E5" w:rsidRPr="000A2791" w:rsidRDefault="00C303E5" w:rsidP="00C303E5">
      <w:pPr>
        <w:pStyle w:val="Default"/>
        <w:jc w:val="both"/>
        <w:rPr>
          <w:color w:val="FF0000"/>
        </w:rPr>
      </w:pPr>
    </w:p>
    <w:p w:rsidR="00E77DF5" w:rsidRPr="000A2791" w:rsidRDefault="00E77DF5" w:rsidP="00C303E5">
      <w:pPr>
        <w:pStyle w:val="Default"/>
        <w:jc w:val="both"/>
        <w:rPr>
          <w:color w:val="FF0000"/>
        </w:rPr>
      </w:pPr>
    </w:p>
    <w:p w:rsidR="00604696" w:rsidRPr="00E77DF5" w:rsidRDefault="00E77DF5" w:rsidP="00E77DF5">
      <w:pPr>
        <w:pStyle w:val="Default"/>
        <w:ind w:left="426" w:hanging="426"/>
        <w:jc w:val="both"/>
        <w:rPr>
          <w:b/>
          <w:bCs/>
          <w:i/>
          <w:sz w:val="28"/>
          <w:szCs w:val="28"/>
          <w:u w:val="single"/>
        </w:rPr>
      </w:pPr>
      <w:r w:rsidRPr="00E77DF5">
        <w:rPr>
          <w:b/>
          <w:bCs/>
          <w:i/>
          <w:sz w:val="28"/>
          <w:szCs w:val="28"/>
          <w:u w:val="single"/>
        </w:rPr>
        <w:t>7.</w:t>
      </w:r>
      <w:r w:rsidRPr="00E77DF5">
        <w:rPr>
          <w:b/>
          <w:bCs/>
          <w:i/>
          <w:sz w:val="28"/>
          <w:szCs w:val="28"/>
          <w:u w:val="single"/>
        </w:rPr>
        <w:tab/>
      </w:r>
      <w:r w:rsidR="00604696" w:rsidRPr="00E77DF5">
        <w:rPr>
          <w:b/>
          <w:bCs/>
          <w:i/>
          <w:sz w:val="28"/>
          <w:szCs w:val="28"/>
          <w:u w:val="single"/>
        </w:rPr>
        <w:t>Údaje o plnení kvalifikačného predpokladu pedagogických zamestnancov</w:t>
      </w:r>
    </w:p>
    <w:p w:rsidR="00F03016" w:rsidRPr="006C46EC" w:rsidRDefault="00F03016" w:rsidP="00AF2241">
      <w:pPr>
        <w:pStyle w:val="Default"/>
        <w:ind w:left="720"/>
        <w:jc w:val="both"/>
        <w:rPr>
          <w:b/>
          <w:bCs/>
        </w:rPr>
      </w:pPr>
    </w:p>
    <w:tbl>
      <w:tblPr>
        <w:tblStyle w:val="Mriekatabuky"/>
        <w:tblW w:w="5016" w:type="pct"/>
        <w:tblLayout w:type="fixed"/>
        <w:tblLook w:val="04A0" w:firstRow="1" w:lastRow="0" w:firstColumn="1" w:lastColumn="0" w:noHBand="0" w:noVBand="1"/>
      </w:tblPr>
      <w:tblGrid>
        <w:gridCol w:w="1570"/>
        <w:gridCol w:w="571"/>
        <w:gridCol w:w="859"/>
        <w:gridCol w:w="859"/>
        <w:gridCol w:w="1288"/>
        <w:gridCol w:w="1242"/>
        <w:gridCol w:w="934"/>
        <w:gridCol w:w="787"/>
        <w:gridCol w:w="1066"/>
      </w:tblGrid>
      <w:tr w:rsidR="00407DEA" w:rsidRPr="006C46EC" w:rsidTr="00AC5B47">
        <w:trPr>
          <w:trHeight w:hRule="exact" w:val="428"/>
        </w:trPr>
        <w:tc>
          <w:tcPr>
            <w:tcW w:w="855" w:type="pct"/>
            <w:vMerge w:val="restart"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pedagogickí zamestnanci</w:t>
            </w:r>
          </w:p>
        </w:tc>
        <w:tc>
          <w:tcPr>
            <w:tcW w:w="1247" w:type="pct"/>
            <w:gridSpan w:val="3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Učiteľ</w:t>
            </w:r>
          </w:p>
        </w:tc>
        <w:tc>
          <w:tcPr>
            <w:tcW w:w="702" w:type="pct"/>
            <w:vMerge w:val="restart"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Pedagogický asistent /asistent učiteľa</w:t>
            </w:r>
          </w:p>
        </w:tc>
        <w:tc>
          <w:tcPr>
            <w:tcW w:w="677" w:type="pct"/>
            <w:vMerge w:val="restart"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Vychovávateľ</w:t>
            </w:r>
          </w:p>
        </w:tc>
        <w:tc>
          <w:tcPr>
            <w:tcW w:w="509" w:type="pct"/>
            <w:vMerge w:val="restart"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Školský špeciálny pedagóg</w:t>
            </w:r>
          </w:p>
        </w:tc>
        <w:tc>
          <w:tcPr>
            <w:tcW w:w="429" w:type="pct"/>
            <w:vMerge w:val="restart"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Školský tréner</w:t>
            </w:r>
          </w:p>
        </w:tc>
        <w:tc>
          <w:tcPr>
            <w:tcW w:w="581" w:type="pct"/>
            <w:vMerge w:val="restart"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Zahraničný lektor</w:t>
            </w:r>
          </w:p>
        </w:tc>
      </w:tr>
      <w:tr w:rsidR="00407DEA" w:rsidRPr="006C46EC" w:rsidTr="008E6BFF">
        <w:trPr>
          <w:trHeight w:hRule="exact" w:val="1021"/>
        </w:trPr>
        <w:tc>
          <w:tcPr>
            <w:tcW w:w="855" w:type="pct"/>
            <w:vMerge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407DEA" w:rsidRPr="00263752" w:rsidRDefault="00407DEA" w:rsidP="0040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468" w:type="pct"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 xml:space="preserve"> 1. stupeň ZŠ</w:t>
            </w:r>
          </w:p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407DEA" w:rsidRPr="00263752" w:rsidRDefault="00407DEA" w:rsidP="008E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2. stupeň ZŠ</w:t>
            </w:r>
          </w:p>
        </w:tc>
        <w:tc>
          <w:tcPr>
            <w:tcW w:w="702" w:type="pct"/>
            <w:vMerge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407DEA" w:rsidRPr="00263752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A" w:rsidRPr="006C46EC" w:rsidTr="00AC5B47">
        <w:trPr>
          <w:trHeight w:val="370"/>
        </w:trPr>
        <w:tc>
          <w:tcPr>
            <w:tcW w:w="855" w:type="pct"/>
          </w:tcPr>
          <w:p w:rsidR="00407DEA" w:rsidRPr="00263752" w:rsidRDefault="00407DEA" w:rsidP="00A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Počet spolu</w:t>
            </w:r>
          </w:p>
        </w:tc>
        <w:tc>
          <w:tcPr>
            <w:tcW w:w="311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07DEA" w:rsidRPr="00263752" w:rsidRDefault="00862FAF" w:rsidP="0086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EA" w:rsidRPr="006C46EC" w:rsidTr="00AC5B47">
        <w:trPr>
          <w:trHeight w:val="404"/>
        </w:trPr>
        <w:tc>
          <w:tcPr>
            <w:tcW w:w="855" w:type="pct"/>
          </w:tcPr>
          <w:p w:rsidR="00407DEA" w:rsidRPr="00263752" w:rsidRDefault="00407DEA" w:rsidP="00A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Kvalifikovaní</w:t>
            </w:r>
          </w:p>
        </w:tc>
        <w:tc>
          <w:tcPr>
            <w:tcW w:w="311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EA" w:rsidRPr="006C46EC" w:rsidTr="00AC5B47">
        <w:trPr>
          <w:trHeight w:val="424"/>
        </w:trPr>
        <w:tc>
          <w:tcPr>
            <w:tcW w:w="855" w:type="pct"/>
          </w:tcPr>
          <w:p w:rsidR="00407DEA" w:rsidRPr="00AC5B47" w:rsidRDefault="00407DEA" w:rsidP="00AF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B47">
              <w:rPr>
                <w:rFonts w:ascii="Times New Roman" w:hAnsi="Times New Roman" w:cs="Times New Roman"/>
                <w:sz w:val="20"/>
                <w:szCs w:val="20"/>
              </w:rPr>
              <w:t>Nekvalifikovaní</w:t>
            </w:r>
          </w:p>
        </w:tc>
        <w:tc>
          <w:tcPr>
            <w:tcW w:w="311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EA" w:rsidRPr="006C46EC" w:rsidTr="008E6BFF">
        <w:tc>
          <w:tcPr>
            <w:tcW w:w="855" w:type="pct"/>
          </w:tcPr>
          <w:p w:rsidR="00407DEA" w:rsidRPr="00263752" w:rsidRDefault="00407DEA" w:rsidP="00A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Dopĺňajú si kvalifikáciu</w:t>
            </w:r>
          </w:p>
        </w:tc>
        <w:tc>
          <w:tcPr>
            <w:tcW w:w="311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8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:rsidR="00407DEA" w:rsidRPr="00263752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00F9" w:rsidRDefault="007800F9" w:rsidP="00907C9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77DF5" w:rsidRPr="006C46EC" w:rsidRDefault="00E77DF5" w:rsidP="00907C9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62FAF" w:rsidRDefault="00E77DF5" w:rsidP="00581F74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E77DF5">
        <w:rPr>
          <w:b/>
          <w:bCs/>
          <w:i/>
          <w:sz w:val="28"/>
          <w:szCs w:val="28"/>
          <w:u w:val="single"/>
        </w:rPr>
        <w:t>8.</w:t>
      </w:r>
      <w:r w:rsidRPr="00E77DF5">
        <w:rPr>
          <w:b/>
          <w:bCs/>
          <w:i/>
          <w:sz w:val="28"/>
          <w:szCs w:val="28"/>
          <w:u w:val="single"/>
        </w:rPr>
        <w:tab/>
      </w:r>
      <w:r w:rsidR="00AF2241" w:rsidRPr="00E77DF5">
        <w:rPr>
          <w:b/>
          <w:bCs/>
          <w:i/>
          <w:sz w:val="28"/>
          <w:szCs w:val="28"/>
          <w:u w:val="single"/>
        </w:rPr>
        <w:t>Informácie o aktivitách a prezentácii školy na verejnosti</w:t>
      </w:r>
    </w:p>
    <w:p w:rsidR="00581F74" w:rsidRDefault="00581F74" w:rsidP="00581F74">
      <w:pPr>
        <w:pStyle w:val="Default"/>
        <w:ind w:left="426" w:hanging="426"/>
      </w:pPr>
    </w:p>
    <w:p w:rsidR="00581F74" w:rsidRDefault="00AE29A9" w:rsidP="00581F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E29A9">
        <w:rPr>
          <w:rFonts w:ascii="Times New Roman" w:eastAsia="Times New Roman" w:hAnsi="Times New Roman" w:cs="Times New Roman"/>
          <w:sz w:val="24"/>
          <w:szCs w:val="20"/>
          <w:lang w:eastAsia="ar-SA"/>
        </w:rPr>
        <w:t>Počas roka</w:t>
      </w:r>
      <w:r w:rsidRPr="00AE2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29A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sa uskutočnilo množstvo aktivít, ktorými sa darilo zefektívniť výchovno-vzdelávací proces, podporovať u detí talent a záujem, zviditeľňovať našu školu. V priestoroch školy boli na paneloch a nástenkách umiestnené žiacke práce, projekty a iné práce zamerané na aktivity školy. Niektoré z plánovaných akcií a  podujatí sa z dôvodu dištančného vzdelávania nemohli uskutočniť, niektoré sa podarilo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</w:t>
      </w:r>
      <w:r w:rsidRPr="00AE29A9">
        <w:rPr>
          <w:rFonts w:ascii="Times New Roman" w:eastAsia="Times New Roman" w:hAnsi="Times New Roman" w:cs="Times New Roman"/>
          <w:sz w:val="24"/>
          <w:szCs w:val="20"/>
          <w:lang w:eastAsia="ar-SA"/>
        </w:rPr>
        <w:t>realizovať online.</w:t>
      </w:r>
    </w:p>
    <w:p w:rsidR="00AE29A9" w:rsidRPr="00581F74" w:rsidRDefault="00AE29A9" w:rsidP="00581F7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lastRenderedPageBreak/>
        <w:t>September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Európsky týždeň športu - športové súťaže - detská atletika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num" w:pos="-2977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ŠKD, MŠ 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Deň mlieka na školách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1.stupeň, MŠ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Európska noc výskumníkov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6., 8., 9. ročník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Európsky deň jazykov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5. – 9. ročník</w:t>
            </w:r>
          </w:p>
        </w:tc>
      </w:tr>
    </w:tbl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9A9" w:rsidRPr="00AC5B47" w:rsidRDefault="00AE29A9" w:rsidP="00AC5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t>Október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bCs/>
                <w:sz w:val="24"/>
                <w:szCs w:val="24"/>
              </w:rPr>
              <w:t>Svetový deň duševného zdravia – relácia, výstavy, sprievodné aktivity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1.,2. stupeň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47">
              <w:rPr>
                <w:rFonts w:ascii="Times New Roman" w:eastAsia="Calibri" w:hAnsi="Times New Roman" w:cs="Times New Roman"/>
                <w:sz w:val="24"/>
                <w:szCs w:val="24"/>
              </w:rPr>
              <w:t>Dejepisná vychádzka – Pamiatky Radvane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eastAsia="Calibri" w:hAnsi="Times New Roman" w:cs="Times New Roman"/>
                <w:sz w:val="24"/>
                <w:szCs w:val="24"/>
              </w:rPr>
              <w:t>5. ročník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eastAsia="Calibri" w:hAnsi="Times New Roman" w:cs="Times New Roman"/>
                <w:sz w:val="24"/>
                <w:szCs w:val="24"/>
              </w:rPr>
              <w:t>Starostlivosť o pamätník a hrob Andreja Sládkoviča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eastAsia="Calibri" w:hAnsi="Times New Roman" w:cs="Times New Roman"/>
                <w:sz w:val="24"/>
                <w:szCs w:val="24"/>
              </w:rPr>
              <w:t>8. ročník</w:t>
            </w:r>
          </w:p>
        </w:tc>
      </w:tr>
      <w:tr w:rsidR="00AE29A9" w:rsidRPr="00AC5B47" w:rsidTr="00AC5B47">
        <w:trPr>
          <w:trHeight w:val="249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Ovocný deň – výstava, besedy, sprievodné aktivity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5B47">
              <w:rPr>
                <w:rFonts w:ascii="Times New Roman" w:hAnsi="Times New Roman" w:cs="Times New Roman"/>
                <w:sz w:val="20"/>
                <w:szCs w:val="20"/>
              </w:rPr>
              <w:t>1.,2. st.,</w:t>
            </w:r>
            <w:r w:rsidRPr="00AC5B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C5B47">
              <w:rPr>
                <w:rFonts w:ascii="Times New Roman" w:hAnsi="Times New Roman" w:cs="Times New Roman"/>
                <w:sz w:val="20"/>
                <w:szCs w:val="20"/>
              </w:rPr>
              <w:t xml:space="preserve">ŠKD, MŠ </w:t>
            </w:r>
          </w:p>
        </w:tc>
      </w:tr>
      <w:tr w:rsidR="00AE29A9" w:rsidRPr="00AC5B47" w:rsidTr="00AC5B47">
        <w:trPr>
          <w:trHeight w:val="249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Finančná gramotnosť  – relácia, sprievodné aktivity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1.,2. stupeň</w:t>
            </w:r>
          </w:p>
        </w:tc>
      </w:tr>
      <w:tr w:rsidR="00AE29A9" w:rsidRPr="00AC5B47" w:rsidTr="00AC5B47">
        <w:trPr>
          <w:trHeight w:val="249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Bojovník imunity – výtvarná súťaž, výstava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1.-9.ročník</w:t>
            </w:r>
          </w:p>
        </w:tc>
      </w:tr>
      <w:tr w:rsidR="00AE29A9" w:rsidRPr="00AC5B47" w:rsidTr="00AC5B47">
        <w:trPr>
          <w:trHeight w:val="269"/>
        </w:trPr>
        <w:tc>
          <w:tcPr>
            <w:tcW w:w="7479" w:type="dxa"/>
          </w:tcPr>
          <w:p w:rsidR="00AE29A9" w:rsidRPr="00AC5B47" w:rsidRDefault="00AE29A9" w:rsidP="00AE29A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Výtvarné spracovanie témy a výstava prác</w:t>
            </w:r>
            <w:r w:rsidRPr="00AC5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–„Prváci sa predstavujú“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bCs/>
                <w:sz w:val="24"/>
                <w:szCs w:val="24"/>
              </w:rPr>
              <w:t>1.ročník</w:t>
            </w:r>
          </w:p>
        </w:tc>
      </w:tr>
      <w:tr w:rsidR="00AE29A9" w:rsidRPr="00AC5B47" w:rsidTr="00AC5B47">
        <w:trPr>
          <w:trHeight w:val="183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Pasovanie prvákov do stavu školského</w:t>
            </w:r>
          </w:p>
        </w:tc>
        <w:tc>
          <w:tcPr>
            <w:tcW w:w="1701" w:type="dxa"/>
          </w:tcPr>
          <w:p w:rsidR="00AE29A9" w:rsidRPr="00AC5B47" w:rsidRDefault="00AE29A9" w:rsidP="000A2791">
            <w:pPr>
              <w:tabs>
                <w:tab w:val="num" w:pos="-2977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ŠKD, </w:t>
            </w:r>
            <w:r w:rsidR="000A2791" w:rsidRPr="00AC5B47">
              <w:rPr>
                <w:rFonts w:ascii="Times New Roman" w:hAnsi="Times New Roman" w:cs="Times New Roman"/>
                <w:sz w:val="24"/>
                <w:szCs w:val="24"/>
              </w:rPr>
              <w:t>1.ročník</w:t>
            </w: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9A9" w:rsidRPr="00AC5B47" w:rsidTr="00AC5B47">
        <w:trPr>
          <w:trHeight w:val="183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Deň zdravej výživy – podujatia v rámci jednotlivých oddelení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num" w:pos="-2977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</w:tbl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t>November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AE29A9" w:rsidRPr="00AC5B47" w:rsidTr="00AC5B47">
        <w:trPr>
          <w:trHeight w:val="284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Mesiac proti šikane – sprievodné aktivity v triedach 2. stupeň online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1.,2. stupeň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Finančná gramotnosť  – výstava najzaujímavejších projektov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</w:tr>
      <w:tr w:rsidR="00AE29A9" w:rsidRPr="00AC5B47" w:rsidTr="00AC5B47">
        <w:trPr>
          <w:trHeight w:val="195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Výroba darčekov pre seniorov zo sociálnych zariadení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  <w:tr w:rsidR="00AE29A9" w:rsidRPr="00AC5B47" w:rsidTr="00AC5B47">
        <w:trPr>
          <w:trHeight w:val="195"/>
        </w:trPr>
        <w:tc>
          <w:tcPr>
            <w:tcW w:w="7479" w:type="dxa"/>
          </w:tcPr>
          <w:p w:rsidR="00AE29A9" w:rsidRPr="00AC5B47" w:rsidRDefault="00AE29A9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Bábkové divadlo na DVD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</w:tr>
      <w:tr w:rsidR="00AE29A9" w:rsidRPr="00AC5B47" w:rsidTr="00AC5B47">
        <w:trPr>
          <w:trHeight w:val="213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Ľudové remeslá – tradície, tajničky, iné sprievodné aktivity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Štoplíkovo - výstava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</w:tbl>
    <w:p w:rsidR="00EB074B" w:rsidRPr="00AC5B47" w:rsidRDefault="00EB074B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t>December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Mikulášske tvorivé dielne</w:t>
            </w: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, Mikulášsky deň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left" w:pos="-284"/>
                <w:tab w:val="num" w:pos="-142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AC5B4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1.-4. r., ŠKD, MŠ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Tvorivé písanie – Bojovník imunity    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left" w:pos="-284"/>
                <w:tab w:val="num" w:pos="-142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SJL – 2.stupeň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eastAsia="Calibri" w:hAnsi="Times New Roman" w:cs="Times New Roman"/>
                <w:sz w:val="24"/>
                <w:szCs w:val="24"/>
              </w:rPr>
              <w:t>Prečítaj si, lebo ......aktivity zamerané na rozvoj čitateľskej gramotnosti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left" w:pos="-284"/>
                <w:tab w:val="num" w:pos="-142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SJL – 5. ročník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C5B47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AC5B47">
              <w:rPr>
                <w:rFonts w:ascii="Times New Roman" w:hAnsi="Times New Roman"/>
                <w:sz w:val="24"/>
                <w:szCs w:val="24"/>
              </w:rPr>
              <w:t xml:space="preserve">Koľko lásky sa zmestí do krabice od topánok – vianočné video – online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1.stupeň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Vianočné ikebany, zdobenie, tradície – sprievodné aktivity, výstavy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1.stupeň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C5B47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Mesiac lásky a štedrosti – aktivity jednotlivých tried a oddelení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</w:tbl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t>Január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AC5B47">
              <w:rPr>
                <w:rFonts w:ascii="Times New Roman" w:hAnsi="Times New Roman"/>
                <w:sz w:val="24"/>
                <w:szCs w:val="24"/>
              </w:rPr>
              <w:t xml:space="preserve">Snehové stavby -  </w:t>
            </w:r>
            <w:r w:rsidRPr="00AC5B47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Snehuliaci z odpadového materiálu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ŠKD, MŠ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Online súťaž- Najkrajší snehuliak; Výtvory zo snehu – zbierka fotografií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1.stupeň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Online projekt- vtáčia búdka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1.ročník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pStyle w:val="Obyaj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AC5B47">
              <w:rPr>
                <w:rFonts w:ascii="Times New Roman" w:hAnsi="Times New Roman"/>
                <w:sz w:val="24"/>
                <w:szCs w:val="24"/>
              </w:rPr>
              <w:t xml:space="preserve">Online beseda s astronómom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1.ročník</w:t>
            </w:r>
          </w:p>
        </w:tc>
      </w:tr>
    </w:tbl>
    <w:p w:rsidR="00AE29A9" w:rsidRPr="00AC5B47" w:rsidRDefault="00AE29A9" w:rsidP="00AE29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t>Február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AE29A9" w:rsidRPr="00AC5B47" w:rsidTr="00AC5B47">
        <w:trPr>
          <w:trHeight w:val="238"/>
        </w:trPr>
        <w:tc>
          <w:tcPr>
            <w:tcW w:w="7479" w:type="dxa"/>
          </w:tcPr>
          <w:p w:rsidR="00AE29A9" w:rsidRPr="00AC5B47" w:rsidRDefault="00AE29A9" w:rsidP="00AC5B4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Online účasť na okresnom kole dejepisnej a geografickej olympiády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AE29A9" w:rsidRPr="00AC5B47" w:rsidTr="00AC5B47">
        <w:trPr>
          <w:trHeight w:val="196"/>
        </w:trPr>
        <w:tc>
          <w:tcPr>
            <w:tcW w:w="7479" w:type="dxa"/>
          </w:tcPr>
          <w:p w:rsidR="00AE29A9" w:rsidRPr="00AC5B47" w:rsidRDefault="00AE29A9" w:rsidP="00AE29A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Triedny deň v maskách 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0B2B2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Valentínska tajná pošta;   Deň lásky a priateľstva; Týždeň lásky k zvieratám, ľuďom, športu, obľúbenej veci, prírode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  <w:tr w:rsidR="00AE29A9" w:rsidRPr="00AC5B47" w:rsidTr="00AC5B47">
        <w:trPr>
          <w:trHeight w:val="264"/>
        </w:trPr>
        <w:tc>
          <w:tcPr>
            <w:tcW w:w="7479" w:type="dxa"/>
          </w:tcPr>
          <w:p w:rsidR="00AE29A9" w:rsidRPr="00AC5B47" w:rsidRDefault="00AE29A9" w:rsidP="00AE29A9">
            <w:pPr>
              <w:widowControl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Rozprávkové piatky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3. ročník</w:t>
            </w:r>
          </w:p>
        </w:tc>
      </w:tr>
      <w:tr w:rsidR="00AE29A9" w:rsidRPr="00AC5B47" w:rsidTr="00AC5B47">
        <w:trPr>
          <w:trHeight w:val="578"/>
        </w:trPr>
        <w:tc>
          <w:tcPr>
            <w:tcW w:w="7479" w:type="dxa"/>
          </w:tcPr>
          <w:p w:rsidR="00AE29A9" w:rsidRPr="00AC5B47" w:rsidRDefault="00AE29A9" w:rsidP="008E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Mesiac bezpečného používania internetu, </w:t>
            </w: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Svetový deň bezpečného internetu -zásady používania internetu;  besedy, preventívne programy kyberšikanovania 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3.-9.ročník</w:t>
            </w:r>
          </w:p>
        </w:tc>
      </w:tr>
    </w:tbl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Marec 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Mesiac knihy – Rozprávkový strom, Z rozprávky do rozprávky - aktivity na rozvoj čitateľskej gramotnosti, podporu čítania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  <w:tr w:rsidR="00AE29A9" w:rsidRPr="00AC5B47" w:rsidTr="00AC5B47">
        <w:trPr>
          <w:trHeight w:val="220"/>
        </w:trPr>
        <w:tc>
          <w:tcPr>
            <w:tcW w:w="7479" w:type="dxa"/>
          </w:tcPr>
          <w:p w:rsidR="00AE29A9" w:rsidRPr="00AC5B47" w:rsidRDefault="00AE29A9" w:rsidP="00AE29A9">
            <w:pPr>
              <w:tabs>
                <w:tab w:val="num" w:pos="-1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bCs/>
                <w:sz w:val="24"/>
                <w:szCs w:val="24"/>
              </w:rPr>
              <w:t>Projekt - Zoznámte sa s rozprávkou; Čitateľské objavy; Príbehy 2. stupňa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AE29A9" w:rsidRPr="00AC5B47" w:rsidTr="00AC5B47">
        <w:trPr>
          <w:trHeight w:val="238"/>
        </w:trPr>
        <w:tc>
          <w:tcPr>
            <w:tcW w:w="7479" w:type="dxa"/>
          </w:tcPr>
          <w:p w:rsidR="00AE29A9" w:rsidRPr="00AC5B47" w:rsidRDefault="00AE29A9" w:rsidP="00AE29A9">
            <w:pPr>
              <w:tabs>
                <w:tab w:val="num" w:pos="-1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bCs/>
                <w:sz w:val="24"/>
                <w:szCs w:val="24"/>
              </w:rPr>
              <w:t>Projektové vzdelávanie - Naučme sa robiť seriózne videá  /DEJ/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8. ročník</w:t>
            </w:r>
          </w:p>
        </w:tc>
      </w:tr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tabs>
                <w:tab w:val="num" w:pos="-1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Online vzdelávanie - Zlepšenie kompetencií žiakov v oblasti ľudských práv a hodnôt prostredníctvom mimoškolskej edukačnej činnosti /spolupráca s Múzeom SNP/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8. ročník</w:t>
            </w:r>
          </w:p>
        </w:tc>
      </w:tr>
      <w:tr w:rsidR="00AE29A9" w:rsidRPr="00AC5B47" w:rsidTr="00AC5B47">
        <w:trPr>
          <w:trHeight w:val="324"/>
        </w:trPr>
        <w:tc>
          <w:tcPr>
            <w:tcW w:w="7479" w:type="dxa"/>
          </w:tcPr>
          <w:p w:rsidR="00AE29A9" w:rsidRPr="00AC5B47" w:rsidRDefault="00AE29A9" w:rsidP="00AE29A9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bCs/>
                <w:sz w:val="24"/>
                <w:szCs w:val="24"/>
              </w:rPr>
              <w:t>Námety na veľkonočné ozdoby, dekorácie, výstava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ŠKD, MŠ</w:t>
            </w:r>
          </w:p>
        </w:tc>
      </w:tr>
      <w:tr w:rsidR="00AE29A9" w:rsidRPr="00AC5B47" w:rsidTr="00AC5B47">
        <w:trPr>
          <w:trHeight w:val="440"/>
        </w:trPr>
        <w:tc>
          <w:tcPr>
            <w:tcW w:w="7479" w:type="dxa"/>
          </w:tcPr>
          <w:p w:rsidR="00AE29A9" w:rsidRPr="00AC5B47" w:rsidRDefault="00AE29A9" w:rsidP="00F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Vajíčkový deň – výstava, besedy, sprievodné aktivity – receptár na stránke školy, online stretnutie lektorky z ÚĽUV-u s TU, tvorivé úlohy, </w:t>
            </w:r>
            <w:r w:rsidR="000A2791" w:rsidRPr="00AC5B47">
              <w:rPr>
                <w:rFonts w:ascii="Times New Roman" w:hAnsi="Times New Roman" w:cs="Times New Roman"/>
                <w:sz w:val="24"/>
                <w:szCs w:val="24"/>
              </w:rPr>
              <w:t>hlavo</w:t>
            </w:r>
            <w:r w:rsidR="00FD3F8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A2791" w:rsidRPr="00AC5B47">
              <w:rPr>
                <w:rFonts w:ascii="Times New Roman" w:hAnsi="Times New Roman" w:cs="Times New Roman"/>
                <w:sz w:val="24"/>
                <w:szCs w:val="24"/>
              </w:rPr>
              <w:t>amy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</w:tbl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t>Apríl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AE29A9" w:rsidRPr="00AC5B47" w:rsidTr="00AC5B47"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Online účasť na Pytagoriáde – 11 úspešných riešiteľov /1 žiak postup na celoslovenské kolo/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5.-8.r.</w:t>
            </w:r>
          </w:p>
        </w:tc>
      </w:tr>
      <w:tr w:rsidR="00AE29A9" w:rsidRPr="00AC5B47" w:rsidTr="00AC5B47">
        <w:trPr>
          <w:trHeight w:val="234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Deň Zeme – tematicky zamerané aktivity, relácia, čistenie radvanského potoka</w:t>
            </w:r>
          </w:p>
        </w:tc>
        <w:tc>
          <w:tcPr>
            <w:tcW w:w="1701" w:type="dxa"/>
          </w:tcPr>
          <w:p w:rsidR="00AE29A9" w:rsidRPr="00AC5B47" w:rsidRDefault="00AE29A9" w:rsidP="000A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stupeň, MŠ</w:t>
            </w:r>
          </w:p>
        </w:tc>
      </w:tr>
      <w:tr w:rsidR="00AE29A9" w:rsidRPr="00AC5B47" w:rsidTr="00AC5B47">
        <w:trPr>
          <w:trHeight w:val="202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Spolupráca s VKMK – výpožička na diaľku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stupeň, MŠ</w:t>
            </w:r>
          </w:p>
        </w:tc>
      </w:tr>
      <w:tr w:rsidR="00AE29A9" w:rsidRPr="00AC5B47" w:rsidTr="00AC5B47">
        <w:trPr>
          <w:trHeight w:val="270"/>
        </w:trPr>
        <w:tc>
          <w:tcPr>
            <w:tcW w:w="7479" w:type="dxa"/>
          </w:tcPr>
          <w:p w:rsidR="00AE29A9" w:rsidRPr="00AC5B47" w:rsidRDefault="00AE29A9" w:rsidP="00AE29A9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AC5B47">
              <w:rPr>
                <w:rFonts w:ascii="Times New Roman" w:hAnsi="Times New Roman"/>
                <w:sz w:val="24"/>
                <w:szCs w:val="24"/>
              </w:rPr>
              <w:t>Výtvarná súťaž – Zdravie – výstava prác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</w:tr>
      <w:tr w:rsidR="00AE29A9" w:rsidRPr="00AC5B47" w:rsidTr="00AC5B47">
        <w:trPr>
          <w:trHeight w:val="282"/>
        </w:trPr>
        <w:tc>
          <w:tcPr>
            <w:tcW w:w="7479" w:type="dxa"/>
          </w:tcPr>
          <w:p w:rsidR="00AE29A9" w:rsidRPr="00AC5B47" w:rsidRDefault="00AE29A9" w:rsidP="00AE29A9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AC5B47">
              <w:rPr>
                <w:rFonts w:ascii="Times New Roman" w:hAnsi="Times New Roman"/>
                <w:sz w:val="24"/>
                <w:szCs w:val="24"/>
              </w:rPr>
              <w:t>Online prednáška „SNP“ v spolupráci s Múzeum SNP /DEJ/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</w:tbl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t xml:space="preserve">Máj 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7446"/>
        <w:gridCol w:w="1734"/>
      </w:tblGrid>
      <w:tr w:rsidR="00AE29A9" w:rsidRPr="00AC5B47" w:rsidTr="00AC5B47">
        <w:trPr>
          <w:trHeight w:val="264"/>
        </w:trPr>
        <w:tc>
          <w:tcPr>
            <w:tcW w:w="7446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Aktivity zamerané na rozvoj komunikácie, empatie a pozitívnej klímy v triede</w:t>
            </w:r>
          </w:p>
        </w:tc>
        <w:tc>
          <w:tcPr>
            <w:tcW w:w="1734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AE29A9" w:rsidRPr="00AC5B47" w:rsidTr="00AC5B47">
        <w:trPr>
          <w:trHeight w:val="268"/>
        </w:trPr>
        <w:tc>
          <w:tcPr>
            <w:tcW w:w="7446" w:type="dxa"/>
          </w:tcPr>
          <w:p w:rsidR="00453BBE" w:rsidRPr="00AC5B47" w:rsidRDefault="00453BBE" w:rsidP="00AE29A9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E">
              <w:rPr>
                <w:rFonts w:ascii="Times New Roman" w:hAnsi="Times New Roman" w:cs="Times New Roman"/>
                <w:sz w:val="24"/>
                <w:szCs w:val="24"/>
              </w:rPr>
              <w:t>Brigáda a vzdelávacie aktivity v spolupráci so ZAaRES BB a Stredoslovenským múzeom.</w:t>
            </w:r>
            <w:r w:rsidR="0058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E">
              <w:rPr>
                <w:rFonts w:ascii="Times New Roman" w:hAnsi="Times New Roman" w:cs="Times New Roman"/>
                <w:sz w:val="24"/>
                <w:szCs w:val="24"/>
              </w:rPr>
              <w:t>v Radvanskej záhrade; Komunitná záhradka</w:t>
            </w:r>
          </w:p>
        </w:tc>
        <w:tc>
          <w:tcPr>
            <w:tcW w:w="1734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B47">
              <w:rPr>
                <w:rFonts w:ascii="Times New Roman" w:hAnsi="Times New Roman" w:cs="Times New Roman"/>
                <w:sz w:val="20"/>
                <w:szCs w:val="20"/>
              </w:rPr>
              <w:t>7.ročník,1.stupeň</w:t>
            </w:r>
          </w:p>
        </w:tc>
      </w:tr>
      <w:tr w:rsidR="00AE29A9" w:rsidRPr="00AC5B47" w:rsidTr="00AC5B47">
        <w:trPr>
          <w:trHeight w:val="272"/>
        </w:trPr>
        <w:tc>
          <w:tcPr>
            <w:tcW w:w="7446" w:type="dxa"/>
          </w:tcPr>
          <w:p w:rsidR="00AE29A9" w:rsidRPr="00AC5B47" w:rsidRDefault="00AE29A9" w:rsidP="00AE29A9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Prezentá</w:t>
            </w:r>
            <w:r w:rsidR="00F067A6">
              <w:rPr>
                <w:rFonts w:ascii="Times New Roman" w:hAnsi="Times New Roman" w:cs="Times New Roman"/>
                <w:sz w:val="24"/>
                <w:szCs w:val="24"/>
              </w:rPr>
              <w:t>cia žiackych projektov /DEJ, GEG</w:t>
            </w: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, FYZ/</w:t>
            </w:r>
          </w:p>
        </w:tc>
        <w:tc>
          <w:tcPr>
            <w:tcW w:w="1734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AE29A9" w:rsidRPr="00AC5B47" w:rsidTr="00AC5B47">
        <w:trPr>
          <w:trHeight w:val="276"/>
        </w:trPr>
        <w:tc>
          <w:tcPr>
            <w:tcW w:w="7446" w:type="dxa"/>
          </w:tcPr>
          <w:p w:rsidR="00AE29A9" w:rsidRPr="00AC5B47" w:rsidRDefault="00AE29A9" w:rsidP="00AE29A9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Deň kroja - tematický deň /prezentácia krojov, aktivity, relácia..../</w:t>
            </w:r>
          </w:p>
        </w:tc>
        <w:tc>
          <w:tcPr>
            <w:tcW w:w="1734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1.stupeň</w:t>
            </w:r>
          </w:p>
        </w:tc>
      </w:tr>
      <w:tr w:rsidR="00AE29A9" w:rsidRPr="00AC5B47" w:rsidTr="00AC5B47">
        <w:trPr>
          <w:trHeight w:val="318"/>
        </w:trPr>
        <w:tc>
          <w:tcPr>
            <w:tcW w:w="7446" w:type="dxa"/>
          </w:tcPr>
          <w:p w:rsidR="00AE29A9" w:rsidRPr="00AC5B47" w:rsidRDefault="00AE29A9" w:rsidP="00FD3F82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Vystúpenie pre seniorov v Domove sociálnych služieb, pozdravy pre seni</w:t>
            </w:r>
            <w:r w:rsidR="00FD3F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rov</w:t>
            </w:r>
          </w:p>
        </w:tc>
        <w:tc>
          <w:tcPr>
            <w:tcW w:w="1734" w:type="dxa"/>
          </w:tcPr>
          <w:p w:rsidR="00AE29A9" w:rsidRPr="00AC5B47" w:rsidRDefault="00AE29A9" w:rsidP="00AE29A9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1.stupeň</w:t>
            </w:r>
          </w:p>
        </w:tc>
      </w:tr>
      <w:tr w:rsidR="00AE29A9" w:rsidRPr="00AC5B47" w:rsidTr="00AC5B47">
        <w:trPr>
          <w:trHeight w:val="310"/>
        </w:trPr>
        <w:tc>
          <w:tcPr>
            <w:tcW w:w="7446" w:type="dxa"/>
          </w:tcPr>
          <w:p w:rsidR="00AE29A9" w:rsidRPr="00AC5B47" w:rsidRDefault="00AE29A9" w:rsidP="00AC5B47">
            <w:pPr>
              <w:tabs>
                <w:tab w:val="num" w:pos="-3686"/>
              </w:tabs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Týždeň športu – aktivity jednotlivých</w:t>
            </w:r>
            <w:r w:rsidR="00AC5B47">
              <w:rPr>
                <w:rFonts w:ascii="Times New Roman" w:hAnsi="Times New Roman" w:cs="Times New Roman"/>
                <w:sz w:val="24"/>
                <w:szCs w:val="24"/>
              </w:rPr>
              <w:t xml:space="preserve"> klubov ŠKD, tried MŠ plagát OH </w:t>
            </w: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TOKIO</w:t>
            </w:r>
          </w:p>
        </w:tc>
        <w:tc>
          <w:tcPr>
            <w:tcW w:w="1734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ŠKD, MŠ</w:t>
            </w:r>
          </w:p>
        </w:tc>
      </w:tr>
      <w:tr w:rsidR="00AE29A9" w:rsidRPr="00AC5B47" w:rsidTr="00AC5B47">
        <w:trPr>
          <w:trHeight w:val="240"/>
        </w:trPr>
        <w:tc>
          <w:tcPr>
            <w:tcW w:w="7446" w:type="dxa"/>
          </w:tcPr>
          <w:p w:rsidR="00AE29A9" w:rsidRPr="00AC5B47" w:rsidRDefault="00AE29A9" w:rsidP="00AE29A9">
            <w:pPr>
              <w:tabs>
                <w:tab w:val="num" w:pos="360"/>
              </w:tabs>
              <w:ind w:left="426" w:right="-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Deň rodiny – aktivity v kluboch, v triedach MŠ</w:t>
            </w:r>
          </w:p>
        </w:tc>
        <w:tc>
          <w:tcPr>
            <w:tcW w:w="1734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ŠKD, MŠ</w:t>
            </w:r>
          </w:p>
        </w:tc>
      </w:tr>
    </w:tbl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9A9" w:rsidRPr="00AC5B47" w:rsidRDefault="00AE29A9" w:rsidP="00AE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B47">
        <w:rPr>
          <w:rFonts w:ascii="Times New Roman" w:hAnsi="Times New Roman" w:cs="Times New Roman"/>
          <w:b/>
          <w:sz w:val="24"/>
          <w:szCs w:val="24"/>
        </w:rPr>
        <w:t xml:space="preserve">Jún 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AE29A9" w:rsidRPr="00AC5B47" w:rsidTr="00AC5B47">
        <w:trPr>
          <w:trHeight w:val="276"/>
        </w:trPr>
        <w:tc>
          <w:tcPr>
            <w:tcW w:w="7479" w:type="dxa"/>
          </w:tcPr>
          <w:p w:rsidR="00AE29A9" w:rsidRPr="00AC5B47" w:rsidRDefault="00AE29A9" w:rsidP="00A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Vyhodnotenie a výstava k projektu Kniholapka – vnímame, cítime, čítame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2.stupeň</w:t>
            </w:r>
          </w:p>
        </w:tc>
      </w:tr>
      <w:tr w:rsidR="00AE29A9" w:rsidRPr="00AC5B47" w:rsidTr="00AC5B47">
        <w:trPr>
          <w:trHeight w:val="282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Prezentácia ročníkových projektov, Výstava žiackych prác – hlavná chodba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AE29A9" w:rsidRPr="00AC5B47" w:rsidTr="00AC5B47">
        <w:trPr>
          <w:trHeight w:val="246"/>
        </w:trPr>
        <w:tc>
          <w:tcPr>
            <w:tcW w:w="7479" w:type="dxa"/>
          </w:tcPr>
          <w:p w:rsidR="00AE29A9" w:rsidRPr="00AC5B47" w:rsidRDefault="00AE29A9" w:rsidP="000A2791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AC5B47">
              <w:rPr>
                <w:rFonts w:ascii="Times New Roman" w:hAnsi="Times New Roman"/>
                <w:sz w:val="24"/>
                <w:szCs w:val="24"/>
              </w:rPr>
              <w:t xml:space="preserve">Putovanie po Banskej Bystrici ;    </w:t>
            </w:r>
            <w:r w:rsidR="000A2791" w:rsidRPr="00AC5B47">
              <w:rPr>
                <w:rFonts w:ascii="Times New Roman" w:hAnsi="Times New Roman"/>
                <w:sz w:val="24"/>
                <w:szCs w:val="24"/>
              </w:rPr>
              <w:t>Turistické aktivity ku Dňu detí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  <w:tr w:rsidR="00AE29A9" w:rsidRPr="00AC5B47" w:rsidTr="00AC5B47">
        <w:trPr>
          <w:trHeight w:val="283"/>
        </w:trPr>
        <w:tc>
          <w:tcPr>
            <w:tcW w:w="7479" w:type="dxa"/>
          </w:tcPr>
          <w:p w:rsidR="00AE29A9" w:rsidRPr="00AC5B47" w:rsidRDefault="00AE29A9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Radvanská záhrada – revitalizácia okolia školy /v spolupráci s p. Ondrášom/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</w:tr>
      <w:tr w:rsidR="00AE29A9" w:rsidRPr="00AC5B47" w:rsidTr="00AC5B47">
        <w:trPr>
          <w:trHeight w:val="413"/>
        </w:trPr>
        <w:tc>
          <w:tcPr>
            <w:tcW w:w="7479" w:type="dxa"/>
          </w:tcPr>
          <w:p w:rsidR="00AE29A9" w:rsidRPr="00AC5B47" w:rsidRDefault="00AE29A9" w:rsidP="00A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Virtuálna návšteva Ruska, Londýna – spoznávanie kultúry národa; Nemecky hovoriace krajiny a mestá – výstava projektov – pamätihodnosti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AE29A9" w:rsidRPr="00AC5B47" w:rsidTr="00AC5B47">
        <w:trPr>
          <w:trHeight w:val="323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Mandala z prírodnín - využitie materiálu priamo v prírode /VYV/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5.-7.ročník</w:t>
            </w:r>
          </w:p>
        </w:tc>
      </w:tr>
      <w:tr w:rsidR="00AE29A9" w:rsidRPr="00AC5B47" w:rsidTr="00AC5B47">
        <w:trPr>
          <w:trHeight w:val="257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Vystúpenie sokoliarov pri príležitosti Dňa detí v MŠ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AE29A9" w:rsidRPr="00AC5B47" w:rsidTr="00AC5B47">
        <w:trPr>
          <w:trHeight w:val="288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Rozlúčka s predškolákmi v MŠ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AE29A9" w:rsidRPr="00AC5B47" w:rsidTr="00AC5B47">
        <w:trPr>
          <w:trHeight w:val="266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 xml:space="preserve">Finále žiackej chodeckej ligy 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</w:tr>
      <w:tr w:rsidR="00AE29A9" w:rsidRPr="00AC5B47" w:rsidTr="00AC5B47">
        <w:trPr>
          <w:trHeight w:val="270"/>
        </w:trPr>
        <w:tc>
          <w:tcPr>
            <w:tcW w:w="7479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Detská olympiáda v oddeleniach ŠKD;  Olympijsky beh / v spolupráci s mestom/</w:t>
            </w:r>
          </w:p>
        </w:tc>
        <w:tc>
          <w:tcPr>
            <w:tcW w:w="1701" w:type="dxa"/>
          </w:tcPr>
          <w:p w:rsidR="00AE29A9" w:rsidRPr="00AC5B47" w:rsidRDefault="00AE29A9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47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</w:tbl>
    <w:p w:rsidR="000A2791" w:rsidRPr="000A2791" w:rsidRDefault="000A2791" w:rsidP="003129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791">
        <w:rPr>
          <w:rFonts w:ascii="Times New Roman" w:hAnsi="Times New Roman" w:cs="Times New Roman"/>
          <w:b/>
          <w:sz w:val="24"/>
          <w:szCs w:val="24"/>
        </w:rPr>
        <w:lastRenderedPageBreak/>
        <w:t>Úspechy a umiestnenia v súťažiach v školskom roku 2020/2021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268"/>
        <w:gridCol w:w="1559"/>
        <w:gridCol w:w="1701"/>
      </w:tblGrid>
      <w:tr w:rsidR="000A2791" w:rsidRPr="000A2791" w:rsidTr="000A2791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Názov súťaže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Počet žiakov /ročník/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Umiestnenie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kraj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SR</w:t>
            </w:r>
          </w:p>
        </w:tc>
      </w:tr>
      <w:tr w:rsidR="000A2791" w:rsidRPr="000A2791" w:rsidTr="000A2791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Matematická olympiáda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1 /5.r./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2 /6.r./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2 /7.r./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2 /8.r./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3.-7.m. ;12.-19.m.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6.-7.m. ; 8.-10.m.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2.m.; 13.-14.m.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0A2791" w:rsidTr="000A2791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tabs>
                <w:tab w:val="left" w:pos="1656"/>
              </w:tabs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Pytagoriáda</w:t>
            </w:r>
          </w:p>
          <w:p w:rsidR="000A2791" w:rsidRPr="000A2791" w:rsidRDefault="000A2791" w:rsidP="000A2791">
            <w:pPr>
              <w:tabs>
                <w:tab w:val="left" w:pos="1656"/>
              </w:tabs>
              <w:snapToGrid w:val="0"/>
              <w:spacing w:after="0" w:line="240" w:lineRule="auto"/>
              <w:ind w:left="522" w:hanging="5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4 /5.r./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3 /6.r./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1/7.r./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3 /8.r./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26.m.; 69.-72.m.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15.-16.m.; 73.-75.m.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58.-60.m. ; 64.-65.m.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46.-47.m.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10.-11..m.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 ;  5.m.; 30.m.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</w:tr>
      <w:tr w:rsidR="000A2791" w:rsidRPr="000A2791" w:rsidTr="000A2791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6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</w:t>
            </w:r>
            <w:r w:rsidR="00F067A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tt</w:t>
            </w: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omat 5</w:t>
            </w: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celosl.  internet. súťaž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1 /5.r./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3 /7.r./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2.m.; 5.m.; 5.m.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10.m.; 40.m.; 2.m.</w:t>
            </w:r>
          </w:p>
        </w:tc>
      </w:tr>
      <w:tr w:rsidR="000A2791" w:rsidRPr="000A2791" w:rsidTr="000A2791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Klokan 1.st.                                                      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2.st.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6 úspešných riešiteľov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4 úspešní riešitelia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A2791" w:rsidRPr="000A2791" w:rsidTr="000A2791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Matboj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4-členné družstvo  - 8.r.  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4-členné družstvo  - 5.r.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0A2791" w:rsidTr="000A2791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OSJL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1 /9.r./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2.-3.m.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0A2791" w:rsidTr="000A2791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GEO            /kat. E/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/kat. F/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/kat. G/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2 /8.r./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1 /9.r./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3 /7.r./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3 /5.D/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3.m.; 27.m.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26.m.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3.m.; 18.m.;  20.m.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1.m.; 7.m.;  8.m.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0A2791" w:rsidTr="000A2791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DO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1 /6.r./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1 /7.r./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1 /9.r./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0A2791" w:rsidTr="000A2791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VŠETKOVEDKO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Vedomostná súťaž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1 /2.r./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0A2791" w:rsidTr="000A2791">
        <w:trPr>
          <w:trHeight w:val="5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lang w:eastAsia="ar-SA"/>
              </w:rPr>
              <w:t>Technická olympiáda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2-členné družstvo - /8.r./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0A2791" w:rsidRPr="000A2791" w:rsidTr="000A2791">
        <w:trPr>
          <w:trHeight w:val="7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F067A6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V</w:t>
            </w:r>
            <w:r w:rsidR="000A2791" w:rsidRPr="000A279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ýtvarná súťaž „ Vesmír očami detí“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 /5.r./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Cs/>
                <w:lang w:eastAsia="ar-SA"/>
              </w:rPr>
              <w:t>3 /5.r./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Ocenenie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Ocenenie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Postup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do celoslovenského  kola</w:t>
            </w:r>
          </w:p>
        </w:tc>
      </w:tr>
    </w:tbl>
    <w:p w:rsidR="000A2791" w:rsidRPr="000A2791" w:rsidRDefault="000A2791" w:rsidP="000A279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A2791" w:rsidRPr="000A2791" w:rsidRDefault="000A2791" w:rsidP="00312902">
      <w:pPr>
        <w:spacing w:after="0" w:line="360" w:lineRule="auto"/>
        <w:rPr>
          <w:rFonts w:ascii="Times New Roman" w:hAnsi="Times New Roman" w:cs="Times New Roman"/>
          <w:b/>
        </w:rPr>
      </w:pPr>
    </w:p>
    <w:p w:rsidR="00641624" w:rsidRPr="000A2791" w:rsidRDefault="00312902" w:rsidP="00312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791">
        <w:rPr>
          <w:rFonts w:ascii="Times New Roman" w:hAnsi="Times New Roman" w:cs="Times New Roman"/>
          <w:sz w:val="24"/>
          <w:szCs w:val="24"/>
        </w:rPr>
        <w:t xml:space="preserve">Všetky aktivity školy sú podrobne rozpracované v hodnotiacich správach MZ, PK a koordinátorov, ktoré tvoria prílohu č. </w:t>
      </w:r>
      <w:r w:rsidR="000B2B23">
        <w:rPr>
          <w:rFonts w:ascii="Times New Roman" w:hAnsi="Times New Roman" w:cs="Times New Roman"/>
          <w:sz w:val="24"/>
          <w:szCs w:val="24"/>
        </w:rPr>
        <w:t>2</w:t>
      </w:r>
      <w:r w:rsidRPr="000A2791">
        <w:rPr>
          <w:rFonts w:ascii="Times New Roman" w:hAnsi="Times New Roman" w:cs="Times New Roman"/>
          <w:sz w:val="24"/>
          <w:szCs w:val="24"/>
        </w:rPr>
        <w:t xml:space="preserve"> /k nahliadnutiu v riaditeľni školy/.</w:t>
      </w:r>
    </w:p>
    <w:p w:rsidR="00312902" w:rsidRDefault="00312902" w:rsidP="00641624">
      <w:pPr>
        <w:spacing w:after="0" w:line="240" w:lineRule="auto"/>
        <w:rPr>
          <w:rFonts w:ascii="Times New Roman" w:hAnsi="Times New Roman" w:cs="Times New Roman"/>
        </w:rPr>
      </w:pPr>
    </w:p>
    <w:p w:rsidR="003D4558" w:rsidRDefault="003D4558" w:rsidP="00641624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D4558" w:rsidRDefault="003D4558" w:rsidP="00641624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D4558" w:rsidRDefault="003D4558" w:rsidP="00641624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F2241" w:rsidRPr="00FA1FE5" w:rsidRDefault="00E77DF5" w:rsidP="00641624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A1F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9.</w:t>
      </w:r>
      <w:r w:rsidRPr="00FA1F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AF2241" w:rsidRPr="00FA1F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Informácie o projektoch, do ktorých je škola zapojená</w:t>
      </w:r>
    </w:p>
    <w:p w:rsidR="005A28F6" w:rsidRPr="006C46EC" w:rsidRDefault="005A28F6" w:rsidP="005A28F6">
      <w:pPr>
        <w:pStyle w:val="Default"/>
        <w:ind w:left="720"/>
        <w:rPr>
          <w:b/>
          <w:bCs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244"/>
      </w:tblGrid>
      <w:tr w:rsidR="004E4847" w:rsidRPr="00F03016" w:rsidTr="003274C7">
        <w:trPr>
          <w:trHeight w:val="408"/>
        </w:trPr>
        <w:tc>
          <w:tcPr>
            <w:tcW w:w="3970" w:type="dxa"/>
            <w:shd w:val="clear" w:color="auto" w:fill="auto"/>
          </w:tcPr>
          <w:p w:rsidR="004E4847" w:rsidRPr="000A2791" w:rsidRDefault="004E4847" w:rsidP="00F0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5244" w:type="dxa"/>
            <w:shd w:val="clear" w:color="auto" w:fill="auto"/>
          </w:tcPr>
          <w:p w:rsidR="004E4847" w:rsidRPr="000A2791" w:rsidRDefault="004E4847" w:rsidP="00F0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Zameranie</w:t>
            </w:r>
          </w:p>
        </w:tc>
      </w:tr>
      <w:tr w:rsidR="00F03016" w:rsidRPr="00F03016" w:rsidTr="003274C7">
        <w:trPr>
          <w:trHeight w:val="1200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"Modernizácia-komunikácia-učenie-spoľahlivý základ všeobecného vzdelania"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Inovovanie obsahu a metód vzdelávania žiakov ZŠ Radvanská 1, prostredníctvom vypracovania a implementácie ŠkVP. Inovovať obsah a metódy, skvalitniť výstupy vzdelávania pre potreby trhu práce vo vedomostnej spoločnosti.</w:t>
            </w:r>
          </w:p>
        </w:tc>
      </w:tr>
      <w:tr w:rsidR="00F03016" w:rsidRPr="00F03016" w:rsidTr="003274C7">
        <w:trPr>
          <w:trHeight w:val="779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Profesijný a kariérový rast pedagogických zamestnancov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02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Vytvoriť efektívny systém ďalšieho vzdelávania pedagogických </w:t>
            </w:r>
            <w:r w:rsidR="00022FD6"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odborných </w:t>
            </w: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zamestnancov s dôrazom na rozvoj kľúčových kompetencií.</w:t>
            </w:r>
          </w:p>
        </w:tc>
      </w:tr>
      <w:tr w:rsidR="00F03016" w:rsidRPr="00F03016" w:rsidTr="003274C7">
        <w:trPr>
          <w:trHeight w:val="695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Zvyšovanie kvality vzdelávania na ZŠ a SŠ s využitím elektronického testovania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Zavádzanie elektronického tes</w:t>
            </w:r>
            <w:r w:rsidR="00022FD6"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tovania na monitorovanie úrovne vedomostí, </w:t>
            </w: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zručností a kľúčových kompetencií žiakov, sledovanie trendov kvality škôl.</w:t>
            </w:r>
          </w:p>
        </w:tc>
      </w:tr>
      <w:tr w:rsidR="00F03016" w:rsidRPr="00F03016" w:rsidTr="003274C7">
        <w:trPr>
          <w:trHeight w:val="1023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Moderné vzdelávanie - digitálne vzdelávanie pre všeobecno-vzdelávacie predmety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projektu je obsahová prestavba vzdelávania na základných a stredných školách s využitím inovatívnych foriem a metód výučby, skvalitnenie výstupov vzdelávania pre potreby trhu práce vo vedomostnej spoločnosti.</w:t>
            </w:r>
          </w:p>
        </w:tc>
      </w:tr>
      <w:tr w:rsidR="00F03016" w:rsidRPr="00F03016" w:rsidTr="003274C7">
        <w:trPr>
          <w:trHeight w:val="1275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podporujúca zdravie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projektu je viesť žiakov k zdravému spôsobu života poskytovaním poznatkov a návodov so zámerom ovplyvniť postoje a podnietiť každodenné zodpovedné správanie voči svojmu zdraviu. Úzko súvisí s prijatím Národného programu podpory zdravia v SR.</w:t>
            </w:r>
          </w:p>
        </w:tc>
      </w:tr>
      <w:tr w:rsidR="00F03016" w:rsidRPr="00F03016" w:rsidTr="003274C7">
        <w:trPr>
          <w:trHeight w:val="567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Chceme rozumieť peniazom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Priblížiť žiakom svet peňazí v čo najreálnejšom obraze každodenného života.</w:t>
            </w:r>
          </w:p>
        </w:tc>
      </w:tr>
      <w:tr w:rsidR="00F03016" w:rsidRPr="00F03016" w:rsidTr="003274C7">
        <w:trPr>
          <w:trHeight w:val="761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projektov  "Bezpečne na internete"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žiackeho projektu je informovať spolužiakov, kamarátov, rodičov a širokú verejnosť o možných  rizikách pri práci s informačnými technológiami.</w:t>
            </w:r>
          </w:p>
        </w:tc>
      </w:tr>
      <w:tr w:rsidR="00F03016" w:rsidRPr="00F03016" w:rsidTr="003274C7">
        <w:trPr>
          <w:trHeight w:val="535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Digitálne zručnosti detí, učiteľov, rodičov a priateľov školy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Prezentácia digitálnych zručností žiakov a učiteľov rodičom a priateľom školy.</w:t>
            </w:r>
          </w:p>
        </w:tc>
      </w:tr>
      <w:tr w:rsidR="00F03016" w:rsidRPr="00F03016" w:rsidTr="003274C7">
        <w:trPr>
          <w:trHeight w:val="1559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Aktivizujúce metódy vo výchove 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Cieľom projektu je skvalitnenie vzdelávania pedagogických a odborných zamestnancov v oblasti výchovy, pričom sa  špecializuje na profesionálne zvládnutie využívania aktivizujúcich metód vo výchove nielen v reálnom prostredí, ale i v spojení s novými informačnými technológiami. </w:t>
            </w:r>
          </w:p>
        </w:tc>
      </w:tr>
      <w:tr w:rsidR="00F03016" w:rsidRPr="00F03016" w:rsidTr="003274C7">
        <w:trPr>
          <w:trHeight w:val="1121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 Školského programu metódou INPP /The Institute for Neuro-Physiological</w:t>
            </w: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 w:type="page"/>
              <w:t xml:space="preserve">Psychology/ 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 je vypracovať Školský  program INPP podľa zásad a podmienok, ktoré sú zadefinované v programe INPP. Hlavne za účelom prevencie,  v snahe predchádzať poruchám učenia sa, koncentrácie a správania  žiakov.</w:t>
            </w:r>
          </w:p>
        </w:tc>
      </w:tr>
      <w:tr w:rsidR="00F03016" w:rsidRPr="00F03016" w:rsidTr="003274C7">
        <w:trPr>
          <w:trHeight w:val="821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Oáza oddychu a poznania  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je umožniť žiakom počas prestávok relaxovať, efektívne a účelne využívať  priestory chodby /oddychové zóny, čitateľské kútiky/.</w:t>
            </w:r>
          </w:p>
        </w:tc>
      </w:tr>
      <w:tr w:rsidR="00F03016" w:rsidRPr="00F03016" w:rsidTr="003274C7">
        <w:trPr>
          <w:trHeight w:val="1029"/>
        </w:trPr>
        <w:tc>
          <w:tcPr>
            <w:tcW w:w="3970" w:type="dxa"/>
            <w:shd w:val="clear" w:color="auto" w:fill="auto"/>
            <w:hideMark/>
          </w:tcPr>
          <w:p w:rsidR="00A768DF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Zaujímavé dni roka:                   </w:t>
            </w:r>
          </w:p>
          <w:p w:rsidR="00A768DF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Hráme sa s (na)....        </w:t>
            </w:r>
          </w:p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Učíme sa inak (s)....     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Spoločné celoškolské aktivity - spolupráca triednych kolektívov, učiteľov rodičov a starých rodičov -   Tekvicový, </w:t>
            </w:r>
            <w:r w:rsidR="00A768DF"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medov</w:t>
            </w: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ý, .....</w:t>
            </w:r>
            <w:r w:rsidR="00A768DF"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anglické raňajky, jesenné aranžovanie,   športové turnaje  </w:t>
            </w:r>
          </w:p>
        </w:tc>
      </w:tr>
      <w:tr w:rsidR="00F03016" w:rsidRPr="00F03016" w:rsidTr="003274C7">
        <w:trPr>
          <w:trHeight w:val="859"/>
        </w:trPr>
        <w:tc>
          <w:tcPr>
            <w:tcW w:w="3970" w:type="dxa"/>
            <w:shd w:val="clear" w:color="auto" w:fill="auto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Národný projekt „Pomáhajúce profesie v edukácii detí a žiakov II“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F03016" w:rsidRPr="000A2791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A27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Poskytnutie finančnej podpory pre školu z prostriedkov Európskeho sociálneho fondu na implementáciu projektových aktivít inkluzívneho tímu</w:t>
            </w:r>
          </w:p>
        </w:tc>
      </w:tr>
    </w:tbl>
    <w:p w:rsidR="007800F9" w:rsidRDefault="007800F9" w:rsidP="00907C97">
      <w:pPr>
        <w:pStyle w:val="Default"/>
        <w:ind w:left="720"/>
        <w:rPr>
          <w:b/>
          <w:bCs/>
        </w:rPr>
      </w:pPr>
    </w:p>
    <w:p w:rsidR="00E77DF5" w:rsidRPr="00E77DF5" w:rsidRDefault="00E77DF5" w:rsidP="00907C97">
      <w:pPr>
        <w:pStyle w:val="Default"/>
        <w:ind w:left="720"/>
        <w:rPr>
          <w:b/>
          <w:bCs/>
        </w:rPr>
      </w:pPr>
    </w:p>
    <w:p w:rsidR="005612A0" w:rsidRPr="00E77DF5" w:rsidRDefault="00E77DF5" w:rsidP="00E77DF5">
      <w:pPr>
        <w:pStyle w:val="Default"/>
        <w:ind w:left="426" w:hanging="426"/>
        <w:jc w:val="both"/>
        <w:rPr>
          <w:b/>
          <w:bCs/>
          <w:i/>
          <w:sz w:val="28"/>
          <w:szCs w:val="28"/>
          <w:u w:val="single"/>
        </w:rPr>
      </w:pPr>
      <w:r w:rsidRPr="00E77DF5">
        <w:rPr>
          <w:b/>
          <w:bCs/>
          <w:i/>
          <w:sz w:val="28"/>
          <w:szCs w:val="28"/>
          <w:u w:val="single"/>
        </w:rPr>
        <w:t>10.</w:t>
      </w:r>
      <w:r w:rsidRPr="00E77DF5">
        <w:rPr>
          <w:b/>
          <w:bCs/>
          <w:i/>
          <w:sz w:val="28"/>
          <w:szCs w:val="28"/>
          <w:u w:val="single"/>
        </w:rPr>
        <w:tab/>
      </w:r>
      <w:r w:rsidR="005612A0" w:rsidRPr="00E77DF5">
        <w:rPr>
          <w:b/>
          <w:bCs/>
          <w:i/>
          <w:sz w:val="28"/>
          <w:szCs w:val="28"/>
          <w:u w:val="single"/>
        </w:rPr>
        <w:t>Informácie o výsledkoch inšpekčnej činnosti vykonanej štátnou školskou inšpekciou v škole</w:t>
      </w:r>
    </w:p>
    <w:p w:rsidR="005612A0" w:rsidRPr="006C46EC" w:rsidRDefault="005612A0" w:rsidP="005612A0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287"/>
        <w:gridCol w:w="5860"/>
      </w:tblGrid>
      <w:tr w:rsidR="005612A0" w:rsidRPr="006C46EC" w:rsidTr="00907C97">
        <w:tc>
          <w:tcPr>
            <w:tcW w:w="1797" w:type="pct"/>
          </w:tcPr>
          <w:p w:rsidR="005612A0" w:rsidRPr="006C46EC" w:rsidRDefault="005612A0" w:rsidP="005612A0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sz w:val="24"/>
                <w:szCs w:val="24"/>
              </w:rPr>
              <w:t>Termín konania inšpekcie</w:t>
            </w:r>
          </w:p>
        </w:tc>
        <w:tc>
          <w:tcPr>
            <w:tcW w:w="3203" w:type="pct"/>
          </w:tcPr>
          <w:p w:rsidR="005612A0" w:rsidRPr="006C46EC" w:rsidRDefault="00263752" w:rsidP="005612A0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Tento školský rok nebola vykonaná žiadna inšpekcia</w:t>
            </w:r>
          </w:p>
        </w:tc>
      </w:tr>
    </w:tbl>
    <w:p w:rsidR="005612A0" w:rsidRDefault="005612A0" w:rsidP="00907C97">
      <w:pPr>
        <w:pStyle w:val="Odsekzoznamu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7DF5" w:rsidRPr="006C46EC" w:rsidRDefault="00E77DF5" w:rsidP="00907C97">
      <w:pPr>
        <w:pStyle w:val="Odsekzoznamu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A0" w:rsidRPr="00E77DF5" w:rsidRDefault="00E77DF5" w:rsidP="00E77DF5">
      <w:pPr>
        <w:pStyle w:val="Default"/>
        <w:ind w:left="426" w:hanging="426"/>
        <w:jc w:val="both"/>
        <w:rPr>
          <w:b/>
          <w:bCs/>
          <w:i/>
          <w:sz w:val="28"/>
          <w:szCs w:val="28"/>
          <w:u w:val="single"/>
        </w:rPr>
      </w:pPr>
      <w:r w:rsidRPr="00E77DF5">
        <w:rPr>
          <w:b/>
          <w:bCs/>
          <w:i/>
          <w:sz w:val="28"/>
          <w:szCs w:val="28"/>
          <w:u w:val="single"/>
        </w:rPr>
        <w:t>11.</w:t>
      </w:r>
      <w:r w:rsidRPr="00E77DF5">
        <w:rPr>
          <w:b/>
          <w:bCs/>
          <w:i/>
          <w:sz w:val="28"/>
          <w:szCs w:val="28"/>
          <w:u w:val="single"/>
        </w:rPr>
        <w:tab/>
      </w:r>
      <w:r w:rsidR="005612A0" w:rsidRPr="00E77DF5">
        <w:rPr>
          <w:b/>
          <w:bCs/>
          <w:i/>
          <w:sz w:val="28"/>
          <w:szCs w:val="28"/>
          <w:u w:val="single"/>
        </w:rPr>
        <w:t>Informácie o priestorových podmienkach a materiálno-technických podmienkach školy</w:t>
      </w:r>
    </w:p>
    <w:p w:rsidR="00A43FCF" w:rsidRPr="006C46EC" w:rsidRDefault="00A43FCF" w:rsidP="00A43FCF">
      <w:pPr>
        <w:pStyle w:val="Default"/>
        <w:ind w:left="72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3315"/>
        <w:gridCol w:w="3405"/>
      </w:tblGrid>
      <w:tr w:rsidR="00A43FCF" w:rsidRPr="006C46EC" w:rsidTr="00977B6A">
        <w:trPr>
          <w:trHeight w:val="357"/>
        </w:trPr>
        <w:tc>
          <w:tcPr>
            <w:tcW w:w="5000" w:type="pct"/>
            <w:gridSpan w:val="3"/>
          </w:tcPr>
          <w:p w:rsidR="00A43FCF" w:rsidRPr="006C46EC" w:rsidRDefault="00A43FCF" w:rsidP="00A43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46EC">
              <w:rPr>
                <w:rFonts w:ascii="Times New Roman" w:hAnsi="Times New Roman" w:cs="Times New Roman"/>
                <w:b/>
              </w:rPr>
              <w:t>Zhodnotenie priestorového a materiálno-technického vybavenia</w:t>
            </w:r>
          </w:p>
        </w:tc>
      </w:tr>
      <w:tr w:rsidR="00A43FCF" w:rsidRPr="006C46EC" w:rsidTr="00977B6A">
        <w:trPr>
          <w:trHeight w:hRule="exact" w:val="298"/>
        </w:trPr>
        <w:tc>
          <w:tcPr>
            <w:tcW w:w="1327" w:type="pct"/>
          </w:tcPr>
          <w:p w:rsidR="00A43FCF" w:rsidRPr="006C46EC" w:rsidRDefault="00A43FCF" w:rsidP="00AE2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pct"/>
          </w:tcPr>
          <w:p w:rsidR="00A43FCF" w:rsidRPr="006C46EC" w:rsidRDefault="00A43FCF" w:rsidP="00A43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pozitíva</w:t>
            </w:r>
          </w:p>
        </w:tc>
        <w:tc>
          <w:tcPr>
            <w:tcW w:w="1861" w:type="pct"/>
          </w:tcPr>
          <w:p w:rsidR="00A43FCF" w:rsidRPr="006C46EC" w:rsidRDefault="00A43FCF" w:rsidP="00A43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negatíva</w:t>
            </w:r>
          </w:p>
        </w:tc>
      </w:tr>
      <w:tr w:rsidR="00263752" w:rsidRPr="006C46EC" w:rsidTr="00A43FCF">
        <w:trPr>
          <w:trHeight w:val="573"/>
        </w:trPr>
        <w:tc>
          <w:tcPr>
            <w:tcW w:w="1327" w:type="pct"/>
          </w:tcPr>
          <w:p w:rsidR="00263752" w:rsidRPr="006C46EC" w:rsidRDefault="00263752" w:rsidP="00A43FCF">
            <w:pPr>
              <w:spacing w:after="0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Technický stav budovy a priestorov</w:t>
            </w:r>
          </w:p>
        </w:tc>
        <w:tc>
          <w:tcPr>
            <w:tcW w:w="1812" w:type="pct"/>
          </w:tcPr>
          <w:p w:rsidR="00263752" w:rsidRPr="006C46EC" w:rsidRDefault="00263752" w:rsidP="00AE2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Dostatok pri</w:t>
            </w:r>
            <w:r w:rsidR="00861792">
              <w:rPr>
                <w:rFonts w:ascii="Times New Roman" w:hAnsi="Times New Roman" w:cs="Times New Roman"/>
              </w:rPr>
              <w:t xml:space="preserve">estorov na výchovno-vzdelávacie </w:t>
            </w:r>
            <w:r>
              <w:rPr>
                <w:rFonts w:ascii="Times New Roman" w:hAnsi="Times New Roman" w:cs="Times New Roman"/>
              </w:rPr>
              <w:t xml:space="preserve">aktivity.                   Možnosť členenia priestorov pre potreby vzdelávania a výchovy detí materskej školy, žiakov I. stupňa, žiakov II. stupňa.  </w:t>
            </w:r>
          </w:p>
        </w:tc>
        <w:tc>
          <w:tcPr>
            <w:tcW w:w="1861" w:type="pct"/>
          </w:tcPr>
          <w:p w:rsidR="00263752" w:rsidRPr="006C46EC" w:rsidRDefault="00263752" w:rsidP="00FD3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Škola má 5 budov, veľká zastavaná plocha, množstvo miestností.     Energetická náročnosť, údržba budov. Fyzický vek budov. </w:t>
            </w:r>
            <w:r w:rsidR="00FD3F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Absencia šatňových priestorov</w:t>
            </w:r>
          </w:p>
        </w:tc>
      </w:tr>
      <w:tr w:rsidR="00263752" w:rsidRPr="006C46EC" w:rsidTr="00263752">
        <w:trPr>
          <w:trHeight w:hRule="exact" w:val="1217"/>
        </w:trPr>
        <w:tc>
          <w:tcPr>
            <w:tcW w:w="1327" w:type="pct"/>
          </w:tcPr>
          <w:p w:rsidR="00263752" w:rsidRPr="006C46EC" w:rsidRDefault="00263752" w:rsidP="00A43F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 xml:space="preserve">Zariadenie/vybavenie </w:t>
            </w:r>
          </w:p>
        </w:tc>
        <w:tc>
          <w:tcPr>
            <w:tcW w:w="1812" w:type="pct"/>
          </w:tcPr>
          <w:p w:rsidR="00263752" w:rsidRPr="006C46EC" w:rsidRDefault="00263752" w:rsidP="00AE2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9F7">
              <w:rPr>
                <w:rFonts w:ascii="Times New Roman" w:hAnsi="Times New Roman" w:cs="Times New Roman"/>
              </w:rPr>
              <w:t xml:space="preserve">V spolupráci s mestom </w:t>
            </w:r>
            <w:r>
              <w:rPr>
                <w:rFonts w:ascii="Times New Roman" w:hAnsi="Times New Roman" w:cs="Times New Roman"/>
              </w:rPr>
              <w:t>postupná obnova a modernizácia školy ako : výmena protipožiarnych dverí, výmena a renovácia podláh.</w:t>
            </w:r>
          </w:p>
        </w:tc>
        <w:tc>
          <w:tcPr>
            <w:tcW w:w="1861" w:type="pct"/>
          </w:tcPr>
          <w:p w:rsidR="00263752" w:rsidRPr="006C46EC" w:rsidRDefault="00263752" w:rsidP="00AE2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Postupne dožíva vybavenie budov – tepelné rozvody, telesá, elektroinštalácia, kanalizácia....</w:t>
            </w:r>
          </w:p>
        </w:tc>
      </w:tr>
    </w:tbl>
    <w:p w:rsidR="00907C97" w:rsidRPr="006C46EC" w:rsidRDefault="00907C9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6862"/>
      </w:tblGrid>
      <w:tr w:rsidR="00A43FCF" w:rsidRPr="006C46EC" w:rsidTr="00977B6A">
        <w:trPr>
          <w:trHeight w:hRule="exact" w:val="3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F" w:rsidRPr="006C46EC" w:rsidRDefault="00A43FCF" w:rsidP="00AE2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6EC">
              <w:rPr>
                <w:rFonts w:ascii="Times New Roman" w:hAnsi="Times New Roman" w:cs="Times New Roman"/>
                <w:b/>
              </w:rPr>
              <w:t>Zrealizované aktivity pre skvalitnenie priestorových a materiálno-technických podmienok</w:t>
            </w:r>
          </w:p>
        </w:tc>
      </w:tr>
      <w:tr w:rsidR="00263752" w:rsidRPr="006C46EC" w:rsidTr="00977B6A">
        <w:trPr>
          <w:trHeight w:hRule="exact" w:val="1122"/>
        </w:trPr>
        <w:tc>
          <w:tcPr>
            <w:tcW w:w="1249" w:type="pct"/>
          </w:tcPr>
          <w:p w:rsidR="00263752" w:rsidRPr="006C46EC" w:rsidRDefault="00263752" w:rsidP="00977B6A">
            <w:pPr>
              <w:spacing w:after="0"/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>Opravy a údržba</w:t>
            </w:r>
          </w:p>
        </w:tc>
        <w:tc>
          <w:tcPr>
            <w:tcW w:w="3751" w:type="pct"/>
          </w:tcPr>
          <w:p w:rsidR="00263752" w:rsidRDefault="00263752" w:rsidP="0097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7A1D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ekonštrukcia kuchyne</w:t>
            </w:r>
            <w:r w:rsidR="0059151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 kanalizácia, izolácia, nová dlažba, nová elektroinštalácia vrátane rozvodovej skrine.</w:t>
            </w:r>
          </w:p>
          <w:p w:rsidR="00591514" w:rsidRDefault="00591514" w:rsidP="0097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Bezbariérový vstup do budovy D.</w:t>
            </w:r>
          </w:p>
          <w:p w:rsidR="00263752" w:rsidRPr="006C46EC" w:rsidRDefault="00263752" w:rsidP="00977B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Obnova náterov v triedach 1. a 5. ročníka.</w:t>
            </w:r>
          </w:p>
        </w:tc>
      </w:tr>
      <w:tr w:rsidR="00263752" w:rsidRPr="006C46EC" w:rsidTr="00977B6A">
        <w:trPr>
          <w:trHeight w:hRule="exact" w:val="1266"/>
        </w:trPr>
        <w:tc>
          <w:tcPr>
            <w:tcW w:w="1249" w:type="pct"/>
          </w:tcPr>
          <w:p w:rsidR="00263752" w:rsidRPr="006C46EC" w:rsidRDefault="00263752" w:rsidP="00AE29A9">
            <w:pPr>
              <w:rPr>
                <w:rFonts w:ascii="Times New Roman" w:hAnsi="Times New Roman" w:cs="Times New Roman"/>
              </w:rPr>
            </w:pPr>
            <w:r w:rsidRPr="006C46EC">
              <w:rPr>
                <w:rFonts w:ascii="Times New Roman" w:hAnsi="Times New Roman" w:cs="Times New Roman"/>
              </w:rPr>
              <w:t xml:space="preserve">Zariadenie/vybavenie interiéru a exteriéru </w:t>
            </w:r>
          </w:p>
        </w:tc>
        <w:tc>
          <w:tcPr>
            <w:tcW w:w="3751" w:type="pct"/>
          </w:tcPr>
          <w:p w:rsidR="00263752" w:rsidRDefault="00263752" w:rsidP="00263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Výmena plynových kotlov a sporákov v ŠJ. Obnova elektrospotrebičov v ŠJ, ako: nové </w:t>
            </w:r>
            <w:r w:rsidR="008F1A25">
              <w:rPr>
                <w:rFonts w:ascii="Times New Roman" w:hAnsi="Times New Roman" w:cs="Times New Roman"/>
              </w:rPr>
              <w:t>umývačky riadu</w:t>
            </w:r>
            <w:r>
              <w:rPr>
                <w:rFonts w:ascii="Times New Roman" w:hAnsi="Times New Roman" w:cs="Times New Roman"/>
              </w:rPr>
              <w:t>, elektrické rúry, mixéry, konvektomat. Modernizácia a sprevádzkovanie odsávania v ŠJ.</w:t>
            </w:r>
          </w:p>
          <w:p w:rsidR="00263752" w:rsidRDefault="00263752" w:rsidP="002637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Triedy I. stupňa sme vybavili interaktívnymi tabuľami.</w:t>
            </w:r>
          </w:p>
          <w:p w:rsidR="00263752" w:rsidRDefault="00263752" w:rsidP="00263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Inštalovanie interaktívnych monitorov  v triedach II. stupňa.</w:t>
            </w:r>
          </w:p>
          <w:p w:rsidR="00263752" w:rsidRDefault="00263752" w:rsidP="00263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Vybavenie tried školskými lavicami, postupne sa vymieňa školský nábytok.</w:t>
            </w:r>
          </w:p>
          <w:p w:rsidR="00263752" w:rsidRDefault="00263752" w:rsidP="00263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Vybavenie chodieb šatňovými skrinkami a nábytkom pre oddychové zóny. </w:t>
            </w:r>
          </w:p>
          <w:p w:rsidR="00263752" w:rsidRDefault="00263752" w:rsidP="00263752">
            <w:pPr>
              <w:jc w:val="both"/>
              <w:rPr>
                <w:rFonts w:ascii="Times New Roman" w:hAnsi="Times New Roman" w:cs="Times New Roman"/>
              </w:rPr>
            </w:pPr>
          </w:p>
          <w:p w:rsidR="00263752" w:rsidRPr="006C46EC" w:rsidRDefault="00263752" w:rsidP="00AE2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7B6A" w:rsidRDefault="00977B6A" w:rsidP="00977B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B6A" w:rsidRPr="00977B6A" w:rsidRDefault="00977B6A" w:rsidP="00977B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Škola má 5 pavilónov, v ktorých je 46 učební vhodných na vyučovanie, z toho 10 odborných. Okrem učební využívame 2 veľké telocvične, 1 gymnastickú, žiacku kuchyňu, školskú knižnicu a chodby.  </w:t>
      </w:r>
    </w:p>
    <w:p w:rsidR="00977B6A" w:rsidRPr="00977B6A" w:rsidRDefault="00977B6A" w:rsidP="00977B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977B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Z rozpočtu školy, </w:t>
      </w:r>
      <w:r w:rsidRPr="00977B6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rodičovskej rady a z finančných prostriedkov občianskeho združenia „Marína“ sa počas roka doplnili školské lavice, šatňové skrinky, nábytok, kabinety a odborné učebne najpotrebnejšími interaktívnymi pomôckami, realizoval sa servis učebných pomôcok v odborných učebniach, dopĺňal sa inventár v školskej knižnici. Z dôvodu dištančného vzdelávania sa dopĺňali  notebooky, zakúpili sa potrebné programy na skvalitnenie dištančného vzdelávania. Vykonávali sa rôzne menšie opravy a údržby. Stav vybavenosti učebnými pomôckami považujeme za uspokojivý.  </w:t>
      </w:r>
    </w:p>
    <w:p w:rsidR="00977B6A" w:rsidRPr="00977B6A" w:rsidRDefault="00977B6A" w:rsidP="00977B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7B6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Nevyhovujúce sú telocvične – nutná výmena podláh, oprava kanalizácie, obnova náradia. </w:t>
      </w:r>
    </w:p>
    <w:p w:rsidR="00977B6A" w:rsidRPr="00977B6A" w:rsidRDefault="00977B6A" w:rsidP="00977B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7B6A">
        <w:rPr>
          <w:rFonts w:ascii="Times New Roman" w:eastAsia="Times New Roman" w:hAnsi="Times New Roman" w:cs="Times New Roman"/>
          <w:sz w:val="24"/>
          <w:szCs w:val="20"/>
          <w:lang w:eastAsia="ar-SA"/>
        </w:rPr>
        <w:t>Priestory školy svojpomocne podľa najnutnejšej potreby maľujeme /triedy, chodby, sklady, kabinety.../.  Snažíme sa udržiavať estetickú úroveň školy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Pr="00977B6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977B6A" w:rsidRDefault="00977B6A" w:rsidP="00E77DF5">
      <w:pPr>
        <w:pStyle w:val="Default"/>
        <w:ind w:left="426" w:hanging="426"/>
        <w:jc w:val="both"/>
        <w:rPr>
          <w:bCs/>
        </w:rPr>
      </w:pPr>
    </w:p>
    <w:p w:rsidR="00977B6A" w:rsidRPr="00977B6A" w:rsidRDefault="00977B6A" w:rsidP="00E77DF5">
      <w:pPr>
        <w:pStyle w:val="Default"/>
        <w:ind w:left="426" w:hanging="426"/>
        <w:jc w:val="both"/>
        <w:rPr>
          <w:bCs/>
        </w:rPr>
      </w:pPr>
    </w:p>
    <w:p w:rsidR="00FD3F82" w:rsidRDefault="00E77DF5" w:rsidP="00FD3F82">
      <w:pPr>
        <w:pStyle w:val="Default"/>
        <w:jc w:val="both"/>
        <w:rPr>
          <w:b/>
          <w:bCs/>
          <w:i/>
          <w:sz w:val="28"/>
          <w:szCs w:val="28"/>
          <w:u w:val="single"/>
        </w:rPr>
      </w:pPr>
      <w:r w:rsidRPr="00E77DF5">
        <w:rPr>
          <w:b/>
          <w:bCs/>
          <w:i/>
          <w:sz w:val="28"/>
          <w:szCs w:val="28"/>
          <w:u w:val="single"/>
        </w:rPr>
        <w:t>12.</w:t>
      </w:r>
      <w:r w:rsidRPr="00E77DF5">
        <w:rPr>
          <w:b/>
          <w:bCs/>
          <w:i/>
          <w:sz w:val="28"/>
          <w:szCs w:val="28"/>
          <w:u w:val="single"/>
        </w:rPr>
        <w:tab/>
      </w:r>
      <w:r w:rsidR="005612A0" w:rsidRPr="00E77DF5">
        <w:rPr>
          <w:b/>
          <w:bCs/>
          <w:i/>
          <w:sz w:val="28"/>
          <w:szCs w:val="28"/>
          <w:u w:val="single"/>
        </w:rPr>
        <w:t xml:space="preserve">Informácie o oblastiach, v ktorých škola dosahuje dobré výsledky, </w:t>
      </w:r>
      <w:r w:rsidR="00FD3F82">
        <w:rPr>
          <w:b/>
          <w:bCs/>
          <w:i/>
          <w:sz w:val="28"/>
          <w:szCs w:val="28"/>
          <w:u w:val="single"/>
        </w:rPr>
        <w:t xml:space="preserve"> </w:t>
      </w:r>
    </w:p>
    <w:p w:rsidR="009C032E" w:rsidRPr="00E77DF5" w:rsidRDefault="00FD3F82" w:rsidP="00FD3F82">
      <w:pPr>
        <w:pStyle w:val="Default"/>
        <w:jc w:val="both"/>
        <w:rPr>
          <w:b/>
          <w:bCs/>
          <w:i/>
          <w:sz w:val="28"/>
          <w:szCs w:val="28"/>
          <w:u w:val="single"/>
        </w:rPr>
      </w:pPr>
      <w:r w:rsidRPr="00FD3F82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</w:t>
      </w:r>
      <w:r w:rsidR="005612A0" w:rsidRPr="00FD3F82">
        <w:rPr>
          <w:b/>
          <w:bCs/>
          <w:i/>
          <w:sz w:val="28"/>
          <w:szCs w:val="28"/>
          <w:u w:val="single"/>
        </w:rPr>
        <w:t>o </w:t>
      </w:r>
      <w:r w:rsidR="005612A0" w:rsidRPr="00E77DF5">
        <w:rPr>
          <w:b/>
          <w:bCs/>
          <w:i/>
          <w:sz w:val="28"/>
          <w:szCs w:val="28"/>
          <w:u w:val="single"/>
        </w:rPr>
        <w:t>oblastiach, v ktorých má škola nedostatky</w:t>
      </w:r>
    </w:p>
    <w:p w:rsidR="009C032E" w:rsidRDefault="009C032E" w:rsidP="00E77DF5">
      <w:pPr>
        <w:pStyle w:val="Default"/>
        <w:ind w:left="720"/>
        <w:jc w:val="both"/>
        <w:rPr>
          <w:b/>
          <w:bCs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A768DF" w:rsidRPr="00A43FCF" w:rsidTr="00977B6A">
        <w:trPr>
          <w:trHeight w:hRule="exact" w:val="360"/>
        </w:trPr>
        <w:tc>
          <w:tcPr>
            <w:tcW w:w="5000" w:type="pct"/>
            <w:gridSpan w:val="2"/>
          </w:tcPr>
          <w:p w:rsidR="00A768DF" w:rsidRPr="00A768DF" w:rsidRDefault="00A768DF" w:rsidP="0026375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b/>
                <w:sz w:val="24"/>
                <w:szCs w:val="24"/>
              </w:rPr>
              <w:t>SWOT analýza – Materská škola</w:t>
            </w:r>
          </w:p>
        </w:tc>
      </w:tr>
      <w:tr w:rsidR="00A768DF" w:rsidRPr="00A43FCF" w:rsidTr="00977B6A">
        <w:trPr>
          <w:trHeight w:hRule="exact" w:val="294"/>
        </w:trPr>
        <w:tc>
          <w:tcPr>
            <w:tcW w:w="2500" w:type="pct"/>
          </w:tcPr>
          <w:p w:rsidR="00A768DF" w:rsidRPr="00A768DF" w:rsidRDefault="00A768DF" w:rsidP="00956FB5">
            <w:pPr>
              <w:pStyle w:val="Odsekzoznamu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Silné  stránky (S)</w:t>
            </w:r>
          </w:p>
        </w:tc>
        <w:tc>
          <w:tcPr>
            <w:tcW w:w="2500" w:type="pct"/>
          </w:tcPr>
          <w:p w:rsidR="00A768DF" w:rsidRPr="00A768DF" w:rsidRDefault="00A768DF" w:rsidP="00956FB5">
            <w:pPr>
              <w:pStyle w:val="Odsekzoznamu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Slabé stránky (W)</w:t>
            </w:r>
          </w:p>
        </w:tc>
      </w:tr>
      <w:tr w:rsidR="00A768DF" w:rsidRPr="00A43FCF" w:rsidTr="00977B6A">
        <w:trPr>
          <w:trHeight w:hRule="exact" w:val="7249"/>
        </w:trPr>
        <w:tc>
          <w:tcPr>
            <w:tcW w:w="2500" w:type="pct"/>
          </w:tcPr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100% kvalifikovanosť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priaznivá klíma školy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dobré vzťahy na pracovisku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iniciatíva a ochota všetkých zamestnancov k spolupráci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dobrá spolupráca s rodinou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ochota učiteliek vzdelávať sa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zrekonštruované priestory MŠ v priestoroch ZŠ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pokojné prostredie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plánovanie a realizácia edukácie  prehľadnosť a dobrá „čitateľnosť“ plánov VVČ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otvorenosť učiteliek voči novým metódam a formám edukácie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uplatňovanie skúseností a zážitkového učenia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využívanie diagnostiky dieťaťa pre hodnotenie dieťaťa a ďalšie plánovanie jeho rozvoja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snaha zvyšovať si odbornú kvalifikáciu </w:t>
            </w:r>
            <w:r w:rsidR="00F06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vzdel</w:t>
            </w:r>
            <w:r w:rsidR="00F067A6">
              <w:rPr>
                <w:rFonts w:ascii="Times New Roman" w:hAnsi="Times New Roman" w:cs="Times New Roman"/>
                <w:sz w:val="24"/>
                <w:szCs w:val="24"/>
              </w:rPr>
              <w:t>ávacie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programy, samoštúdium niektorých </w:t>
            </w:r>
            <w:r w:rsidR="00F067A6">
              <w:rPr>
                <w:rFonts w:ascii="Times New Roman" w:hAnsi="Times New Roman" w:cs="Times New Roman"/>
                <w:sz w:val="24"/>
                <w:szCs w:val="24"/>
              </w:rPr>
              <w:t>PZ/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, dopĺňanie odbornej literatúry </w:t>
            </w:r>
          </w:p>
          <w:p w:rsidR="00A768DF" w:rsidRPr="00A768DF" w:rsidRDefault="00A768DF" w:rsidP="00FC73E6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hodnotenie činnosti MŠ v rámci p</w:t>
            </w:r>
            <w:r w:rsidR="00FC73E6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73E6">
              <w:rPr>
                <w:rFonts w:ascii="Times New Roman" w:hAnsi="Times New Roman" w:cs="Times New Roman"/>
                <w:sz w:val="24"/>
                <w:szCs w:val="24"/>
              </w:rPr>
              <w:t>ogickej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ady, činnosť MZ</w:t>
            </w:r>
          </w:p>
        </w:tc>
        <w:tc>
          <w:tcPr>
            <w:tcW w:w="2500" w:type="pct"/>
          </w:tcPr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nedostatok finančných prostriedkov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vysoké počty detí v triedach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nízka veková hranica prijatých detí</w:t>
            </w:r>
            <w:r w:rsidR="00FD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2,5 – 3 roky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nedostatok </w:t>
            </w:r>
            <w:r w:rsidR="00FD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r w:rsidR="00FD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techniky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nedostatočná orientácia v novovznikajúcich odborných termínoch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predimenzovanie/ poddimenzovanie výkonových štandardov v plánoch VVČ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nedostatočná,</w:t>
            </w:r>
            <w:r w:rsidR="00FD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resp. nevhodná </w:t>
            </w:r>
            <w:r w:rsidRPr="00A80352">
              <w:rPr>
                <w:rFonts w:ascii="Times New Roman" w:hAnsi="Times New Roman" w:cs="Times New Roman"/>
                <w:sz w:val="24"/>
                <w:szCs w:val="24"/>
              </w:rPr>
              <w:t>operacionalizácia c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ieľov v rámci plánovania VVČ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nevyužívanie foriem práce orientovaných na aktivitu dieťaťa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väčší počet detí v triedach, ktorý sťažuje individuálny prístup k dieťaťu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nedostatočné riešenie „problémov detí“ s rodičmi v rámci konzultácií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systém odmeňovania, obmedzené finančné prostriedky na oceňovanie zamestnancov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nevšímavosť rodičov k oznamom na nástenkách</w:t>
            </w:r>
          </w:p>
        </w:tc>
      </w:tr>
      <w:tr w:rsidR="00A768DF" w:rsidRPr="00A43FCF" w:rsidTr="00977B6A">
        <w:trPr>
          <w:trHeight w:hRule="exact" w:val="445"/>
        </w:trPr>
        <w:tc>
          <w:tcPr>
            <w:tcW w:w="2500" w:type="pct"/>
          </w:tcPr>
          <w:p w:rsidR="00A768DF" w:rsidRPr="00A768DF" w:rsidRDefault="00A768DF" w:rsidP="00956FB5">
            <w:pPr>
              <w:pStyle w:val="Odsekzoznamu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Príležitosti (O)</w:t>
            </w:r>
          </w:p>
        </w:tc>
        <w:tc>
          <w:tcPr>
            <w:tcW w:w="2500" w:type="pct"/>
          </w:tcPr>
          <w:p w:rsidR="00A768DF" w:rsidRPr="00A768DF" w:rsidRDefault="00A768DF" w:rsidP="00956FB5">
            <w:pPr>
              <w:pStyle w:val="Odsekzoznamu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Ohrozenia (T)</w:t>
            </w:r>
          </w:p>
        </w:tc>
      </w:tr>
      <w:tr w:rsidR="00A768DF" w:rsidRPr="00A43FCF" w:rsidTr="00977B6A">
        <w:trPr>
          <w:trHeight w:hRule="exact" w:val="1966"/>
        </w:trPr>
        <w:tc>
          <w:tcPr>
            <w:tcW w:w="2500" w:type="pct"/>
          </w:tcPr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tvorba projektov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zameranie školy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ponuka aktivít pre rodičov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vzdelávanie pedagógov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modernizácia interiéru</w:t>
            </w:r>
          </w:p>
          <w:p w:rsidR="00FD3F82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 xml:space="preserve">výmena pedagogických skúseností </w:t>
            </w:r>
          </w:p>
          <w:p w:rsidR="00A768DF" w:rsidRPr="00A768DF" w:rsidRDefault="00A768DF" w:rsidP="00FD3F82">
            <w:p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so ZŠ</w:t>
            </w:r>
          </w:p>
        </w:tc>
        <w:tc>
          <w:tcPr>
            <w:tcW w:w="2500" w:type="pct"/>
          </w:tcPr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zmena legislatívy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 xml:space="preserve">nedostatok finančných prostriedkov 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nárast cien</w:t>
            </w:r>
          </w:p>
          <w:p w:rsidR="00FD3F82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 xml:space="preserve">nepriaznivá ekonomická situácia </w:t>
            </w:r>
          </w:p>
          <w:p w:rsidR="00A768DF" w:rsidRPr="00A768DF" w:rsidRDefault="00A768DF" w:rsidP="00FD3F82">
            <w:p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v niektorých rodinách</w:t>
            </w:r>
          </w:p>
        </w:tc>
      </w:tr>
    </w:tbl>
    <w:p w:rsidR="00FD3F82" w:rsidRDefault="00FD3F82" w:rsidP="00E77DF5">
      <w:pPr>
        <w:pStyle w:val="Default"/>
        <w:ind w:left="720"/>
        <w:jc w:val="both"/>
        <w:rPr>
          <w:b/>
          <w:bCs/>
          <w:i/>
          <w:u w:val="single"/>
        </w:rPr>
      </w:pPr>
    </w:p>
    <w:p w:rsidR="00A768DF" w:rsidRPr="00E77DF5" w:rsidRDefault="00A768DF" w:rsidP="00E77DF5">
      <w:pPr>
        <w:pStyle w:val="Default"/>
        <w:ind w:left="720"/>
        <w:jc w:val="both"/>
        <w:rPr>
          <w:b/>
          <w:bCs/>
          <w:i/>
          <w:u w:val="single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574"/>
      </w:tblGrid>
      <w:tr w:rsidR="009C032E" w:rsidRPr="006C46EC" w:rsidTr="00977B6A">
        <w:trPr>
          <w:trHeight w:hRule="exact" w:val="445"/>
        </w:trPr>
        <w:tc>
          <w:tcPr>
            <w:tcW w:w="5000" w:type="pct"/>
            <w:gridSpan w:val="2"/>
          </w:tcPr>
          <w:p w:rsidR="009C032E" w:rsidRPr="006C46EC" w:rsidRDefault="009C032E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b/>
                <w:sz w:val="24"/>
                <w:szCs w:val="24"/>
              </w:rPr>
              <w:t>SWOT analýza</w:t>
            </w:r>
            <w:r w:rsidR="0026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Základná škola</w:t>
            </w:r>
          </w:p>
        </w:tc>
      </w:tr>
      <w:tr w:rsidR="009C032E" w:rsidRPr="006C46EC" w:rsidTr="00977B6A">
        <w:trPr>
          <w:trHeight w:hRule="exact" w:val="423"/>
        </w:trPr>
        <w:tc>
          <w:tcPr>
            <w:tcW w:w="2470" w:type="pct"/>
          </w:tcPr>
          <w:p w:rsidR="009C032E" w:rsidRPr="006C46EC" w:rsidRDefault="009C032E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sz w:val="24"/>
                <w:szCs w:val="24"/>
              </w:rPr>
              <w:t>Silné  stránky (S)</w:t>
            </w:r>
          </w:p>
        </w:tc>
        <w:tc>
          <w:tcPr>
            <w:tcW w:w="2530" w:type="pct"/>
          </w:tcPr>
          <w:p w:rsidR="009C032E" w:rsidRPr="006C46EC" w:rsidRDefault="009C032E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sz w:val="24"/>
                <w:szCs w:val="24"/>
              </w:rPr>
              <w:t>Slabé stránky (W)</w:t>
            </w:r>
          </w:p>
        </w:tc>
      </w:tr>
      <w:tr w:rsidR="004A4A8F" w:rsidRPr="006C46EC" w:rsidTr="00977B6A">
        <w:trPr>
          <w:trHeight w:hRule="exact" w:val="9233"/>
        </w:trPr>
        <w:tc>
          <w:tcPr>
            <w:tcW w:w="2470" w:type="pct"/>
          </w:tcPr>
          <w:p w:rsidR="004A4A8F" w:rsidRPr="00C0583F" w:rsidRDefault="004A4A8F" w:rsidP="003D4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5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Výchovno-vzdelávacia oblasť</w:t>
            </w:r>
          </w:p>
          <w:p w:rsidR="004A4A8F" w:rsidRPr="00B63E15" w:rsidRDefault="004A4A8F" w:rsidP="00FD3F8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práca a </w:t>
            </w: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skúsenosti s integráciou žiakov - PZ, školský psychológ,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inkluzívny tím</w:t>
            </w:r>
          </w:p>
          <w:p w:rsidR="004A4A8F" w:rsidRPr="00B63E15" w:rsidRDefault="004A4A8F" w:rsidP="00FD3F8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aktivity zamerané na spoluprácu učiteľov 1. a 2. stupňa /otvorené hodiny, zážitkové učenie v odborných učebniach/,</w:t>
            </w:r>
          </w:p>
          <w:p w:rsidR="004A4A8F" w:rsidRPr="00B63E15" w:rsidRDefault="004A4A8F" w:rsidP="00FD3F8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aktívne využívanie 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moderných informačných technológií, vyučovacích metód, výučbových programov na hodinách vo všetkých predmetoch,  využívanie odborných učební,</w:t>
            </w:r>
          </w:p>
          <w:p w:rsidR="004A4A8F" w:rsidRPr="00984CD2" w:rsidRDefault="004A4A8F" w:rsidP="00FD3F8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široká ponuka krúž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kovej činnosti, </w:t>
            </w:r>
            <w:r w:rsidRPr="00984CD2">
              <w:rPr>
                <w:rFonts w:ascii="Times New Roman" w:eastAsia="Calibri" w:hAnsi="Times New Roman" w:cs="Times New Roman"/>
                <w:sz w:val="24"/>
                <w:szCs w:val="24"/>
              </w:rPr>
              <w:t>mimoškolských aktivít a aktivít ŠKD,</w:t>
            </w:r>
          </w:p>
          <w:p w:rsidR="004A4A8F" w:rsidRPr="00CD3C24" w:rsidRDefault="004A4A8F" w:rsidP="00FD3F8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podpora</w:t>
            </w:r>
            <w:r w:rsidRPr="00CD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detskej aktivity a tvorivosti pri rešpektovaní osobnosti dieťaťa</w:t>
            </w:r>
            <w:r w:rsidR="00984C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4A8F" w:rsidRDefault="004A4A8F" w:rsidP="00FD3F82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prezentácie </w:t>
            </w:r>
            <w:r w:rsidRPr="00B63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ročníkových projektových prác žiakov /predmet a tému si vyberá žiak sám/,</w:t>
            </w:r>
          </w:p>
          <w:p w:rsidR="004A4A8F" w:rsidRPr="00984CD2" w:rsidRDefault="004A4A8F" w:rsidP="00FD3F82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účasť žiakov v predmetových olympiádach, súťažiach, podujati</w:t>
            </w:r>
            <w:r w:rsidR="00984CD2"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ach zameraných na rozširovanie </w:t>
            </w:r>
            <w:r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odborných vedomostí a zručností, vystupovanie na verejnosti</w:t>
            </w:r>
            <w:r w:rsidR="00984CD2"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A4A8F" w:rsidRPr="00984CD2" w:rsidRDefault="00984CD2" w:rsidP="00FD3F82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zviditeľňovanie školy </w:t>
            </w:r>
            <w:r w:rsidR="004A4A8F"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/DOD, príležitostné vystúpenia ,        </w:t>
            </w:r>
          </w:p>
          <w:p w:rsidR="004A4A8F" w:rsidRPr="00984CD2" w:rsidRDefault="004A4A8F" w:rsidP="00FD3F8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dobrá spolupráca školy a rodiny /riešenie rôznych situácií, besedy, exkurzie, zbery.../,</w:t>
            </w:r>
          </w:p>
          <w:p w:rsidR="004A4A8F" w:rsidRPr="00984CD2" w:rsidRDefault="004A4A8F" w:rsidP="00FD3F8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školská knižnica ako kultúrne centrum školy – dôležitý zdroj informácií</w:t>
            </w:r>
          </w:p>
          <w:p w:rsidR="004A4A8F" w:rsidRPr="00B63E15" w:rsidRDefault="004A4A8F" w:rsidP="00FD3F82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kultúra školy – prostredie, vzťahy,</w:t>
            </w:r>
          </w:p>
          <w:p w:rsidR="004A4A8F" w:rsidRPr="00B63E15" w:rsidRDefault="004A4A8F" w:rsidP="00FD3F8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prezentácia na verejnosti.</w:t>
            </w:r>
          </w:p>
          <w:p w:rsidR="004A4A8F" w:rsidRPr="006C46EC" w:rsidRDefault="004A4A8F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pct"/>
          </w:tcPr>
          <w:p w:rsidR="004A4A8F" w:rsidRPr="00B63E15" w:rsidRDefault="004A4A8F" w:rsidP="003D4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Výchovno-vzdelávacia oblasť</w:t>
            </w:r>
          </w:p>
          <w:p w:rsidR="004A4A8F" w:rsidRPr="00984CD2" w:rsidRDefault="004A4A8F" w:rsidP="004A4A8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nedostatok zručností u žiakov pri riešení záťažových a problémových situácií,</w:t>
            </w:r>
          </w:p>
          <w:p w:rsidR="00984CD2" w:rsidRPr="00B63E15" w:rsidRDefault="00984CD2" w:rsidP="004A4A8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využívanie väčšieho počtu vzdelávacích a komunikačných portálov, nedostatočná kvalita pripojenia na web,</w:t>
            </w:r>
          </w:p>
          <w:p w:rsidR="004A4A8F" w:rsidRPr="00984CD2" w:rsidRDefault="004A4A8F" w:rsidP="004A4A8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CD2">
              <w:rPr>
                <w:rFonts w:ascii="Times New Roman" w:eastAsia="Calibri" w:hAnsi="Times New Roman" w:cs="Times New Roman"/>
                <w:sz w:val="24"/>
                <w:szCs w:val="24"/>
              </w:rPr>
              <w:t>úroveň prípravy a prezentácie projektov žiakov,</w:t>
            </w:r>
          </w:p>
          <w:p w:rsidR="004A4A8F" w:rsidRPr="00B63E15" w:rsidRDefault="004A4A8F" w:rsidP="004A4A8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zvyšovanie počtu žiakov s vývinovými poruchami učenia a správania,</w:t>
            </w:r>
          </w:p>
          <w:p w:rsidR="004A4A8F" w:rsidRPr="00984CD2" w:rsidRDefault="00984CD2" w:rsidP="004A4A8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prístup k inovovaným metodickým materiálom v prírodovedných predmetoch,</w:t>
            </w:r>
          </w:p>
          <w:p w:rsidR="004A4A8F" w:rsidRDefault="004A4A8F" w:rsidP="004A4A8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čítanie s porozumením, práca s neznámym textom – problémy pri riešení náročnejších úloh.</w:t>
            </w:r>
          </w:p>
          <w:p w:rsidR="004A4A8F" w:rsidRPr="006C46EC" w:rsidRDefault="004A4A8F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8F" w:rsidRPr="006C46EC" w:rsidTr="00894053">
        <w:trPr>
          <w:trHeight w:hRule="exact" w:val="2854"/>
        </w:trPr>
        <w:tc>
          <w:tcPr>
            <w:tcW w:w="2470" w:type="pct"/>
          </w:tcPr>
          <w:p w:rsidR="004A4A8F" w:rsidRPr="00B63E15" w:rsidRDefault="004A4A8F" w:rsidP="000A78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Personálna oblasť </w:t>
            </w:r>
          </w:p>
          <w:p w:rsidR="004A4A8F" w:rsidRPr="00B63E15" w:rsidRDefault="004A4A8F" w:rsidP="000A78E3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záujem PZ o vzdelávanie /adaptačné, kvalifikačné, </w:t>
            </w:r>
            <w:r w:rsidRPr="00B6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aktualizačné, inovačné.../,  </w:t>
            </w:r>
          </w:p>
          <w:p w:rsidR="004A4A8F" w:rsidRPr="00B63E15" w:rsidRDefault="004A4A8F" w:rsidP="000A78E3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získavanie nových </w:t>
            </w: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skúsenosti s riešením konfliktných situácií, spolupráca so školským psychológom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inkluzívnym tímom</w:t>
            </w: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4A8F" w:rsidRPr="00B63E15" w:rsidRDefault="004A4A8F" w:rsidP="000A78E3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záujem väčšiny PZ o inovácie, zapojenie do projektov a mimoškolských aktivít.</w:t>
            </w:r>
          </w:p>
          <w:p w:rsidR="004A4A8F" w:rsidRPr="006C46EC" w:rsidRDefault="004A4A8F" w:rsidP="000A78E3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pct"/>
          </w:tcPr>
          <w:p w:rsidR="004A4A8F" w:rsidRPr="00B63E15" w:rsidRDefault="004A4A8F" w:rsidP="000A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Personálna oblasť </w:t>
            </w:r>
          </w:p>
          <w:p w:rsidR="004A4A8F" w:rsidRPr="00B63E15" w:rsidRDefault="004A4A8F" w:rsidP="000A78E3">
            <w:p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  <w:t xml:space="preserve">absencia právneho vedomia PZ, </w:t>
            </w:r>
          </w:p>
          <w:p w:rsidR="004A4A8F" w:rsidRPr="00B63E15" w:rsidRDefault="004A4A8F" w:rsidP="000A78E3">
            <w:p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  <w:t>slabé finančné možnosti odmeňovania PZ,</w:t>
            </w:r>
          </w:p>
          <w:p w:rsidR="004A4A8F" w:rsidRPr="006C46EC" w:rsidRDefault="000A78E3" w:rsidP="000A78E3">
            <w:pPr>
              <w:spacing w:after="0" w:line="240" w:lineRule="auto"/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4A4A8F" w:rsidRPr="000A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0A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4A4A8F" w:rsidRPr="000A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očas dištančného vzdelávania mali PZ rôzne podmienky na realizáciu výchovno-vzdelávacieho procesu</w:t>
            </w:r>
            <w:r w:rsidR="000B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4A4A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4A4A8F" w:rsidRPr="006C46EC" w:rsidTr="00977B6A">
        <w:trPr>
          <w:trHeight w:hRule="exact" w:val="2854"/>
        </w:trPr>
        <w:tc>
          <w:tcPr>
            <w:tcW w:w="2470" w:type="pct"/>
          </w:tcPr>
          <w:p w:rsidR="004A4A8F" w:rsidRPr="00B63E15" w:rsidRDefault="004A4A8F" w:rsidP="000F3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Spolupráca s verejnosťou a inými inštitúciami </w:t>
            </w:r>
          </w:p>
          <w:p w:rsidR="004A4A8F" w:rsidRPr="00B63E15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dostatok príležitostí pre spoluprácu učiteľ– žiak – rodič, realizácia neformálnych diskusií s rodičmi,</w:t>
            </w:r>
          </w:p>
          <w:p w:rsidR="004A4A8F" w:rsidRPr="000F3D37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aktívna spolupráca </w:t>
            </w:r>
            <w:r w:rsidR="000F3D37" w:rsidRPr="000F3D37">
              <w:rPr>
                <w:rFonts w:ascii="Times New Roman" w:eastAsia="Calibri" w:hAnsi="Times New Roman" w:cs="Times New Roman"/>
                <w:sz w:val="24"/>
                <w:szCs w:val="24"/>
              </w:rPr>
              <w:t>s mimoškolskými inštitúciami</w:t>
            </w:r>
            <w:r w:rsidRPr="000F3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4A8F" w:rsidRPr="00B63E15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D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spolupráca s</w:t>
            </w:r>
            <w:r w:rsidR="000F3D37" w:rsidRPr="000F3D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komunitnými</w:t>
            </w:r>
            <w:r w:rsidR="000F3D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3E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="000F3D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bčianskymi iniciatívami Radvane.</w:t>
            </w:r>
          </w:p>
          <w:p w:rsidR="004A4A8F" w:rsidRPr="006C46EC" w:rsidRDefault="004A4A8F" w:rsidP="000F3D37">
            <w:pPr>
              <w:suppressAutoHyphens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pct"/>
          </w:tcPr>
          <w:p w:rsidR="004A4A8F" w:rsidRDefault="004A4A8F" w:rsidP="000F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Materiálno-technická oblasť</w:t>
            </w:r>
          </w:p>
          <w:p w:rsidR="00984CD2" w:rsidRPr="00984CD2" w:rsidRDefault="00984CD2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podmienky výučby CUJ, T</w:t>
            </w:r>
            <w:r w:rsidR="00F067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HD</w:t>
            </w:r>
            <w:r w:rsidRPr="00984C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FYZ, CHEM, BIO</w:t>
            </w:r>
          </w:p>
          <w:p w:rsidR="004A4A8F" w:rsidRPr="000F3D37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chýbajúci bezbariérový prístup,</w:t>
            </w:r>
          </w:p>
          <w:p w:rsidR="004A4A8F" w:rsidRPr="000F3D37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nevyhovujúce telocvične,</w:t>
            </w:r>
          </w:p>
          <w:p w:rsidR="004A4A8F" w:rsidRPr="000F3D37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nespoľahlivé internetové pripojenie,</w:t>
            </w:r>
          </w:p>
          <w:p w:rsidR="004A4A8F" w:rsidRPr="000F3D37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zastarané vybavenie kabinetov, </w:t>
            </w:r>
          </w:p>
          <w:p w:rsidR="004A4A8F" w:rsidRPr="000F3D37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nedostatočné vybavenie niektorých tried a odborných učební</w:t>
            </w:r>
          </w:p>
          <w:p w:rsidR="004A4A8F" w:rsidRPr="000F3D37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technický stav </w:t>
            </w:r>
            <w:r w:rsidR="000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pavilónov</w:t>
            </w:r>
            <w:r w:rsidRPr="000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školy.</w:t>
            </w:r>
          </w:p>
        </w:tc>
      </w:tr>
      <w:tr w:rsidR="00956FB5" w:rsidRPr="006C46EC" w:rsidTr="00977B6A">
        <w:trPr>
          <w:trHeight w:hRule="exact" w:val="414"/>
        </w:trPr>
        <w:tc>
          <w:tcPr>
            <w:tcW w:w="2470" w:type="pct"/>
          </w:tcPr>
          <w:p w:rsidR="00956FB5" w:rsidRPr="00B63E15" w:rsidRDefault="00956FB5" w:rsidP="003D4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Príležitosti (O)</w:t>
            </w:r>
          </w:p>
        </w:tc>
        <w:tc>
          <w:tcPr>
            <w:tcW w:w="2530" w:type="pct"/>
          </w:tcPr>
          <w:p w:rsidR="00956FB5" w:rsidRPr="00B63E15" w:rsidRDefault="00956FB5" w:rsidP="005838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Ohrozenia (T)</w:t>
            </w:r>
          </w:p>
        </w:tc>
      </w:tr>
      <w:tr w:rsidR="00956FB5" w:rsidRPr="006C46EC" w:rsidTr="00977B6A">
        <w:trPr>
          <w:trHeight w:hRule="exact" w:val="7345"/>
        </w:trPr>
        <w:tc>
          <w:tcPr>
            <w:tcW w:w="2470" w:type="pct"/>
          </w:tcPr>
          <w:p w:rsidR="00956FB5" w:rsidRPr="00FC73E6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zvyšovať kompetencie žiakov v oblasti finančnej gramotnosti,</w:t>
            </w:r>
          </w:p>
          <w:p w:rsidR="00956FB5" w:rsidRPr="00FC73E6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viesť žiakov k rozpoznávaniu problematických stránok médií, </w:t>
            </w:r>
          </w:p>
          <w:p w:rsidR="00956FB5" w:rsidRPr="00FC73E6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E6">
              <w:rPr>
                <w:rFonts w:ascii="Times New Roman" w:eastAsia="Calibri" w:hAnsi="Times New Roman" w:cs="Times New Roman"/>
                <w:sz w:val="24"/>
                <w:szCs w:val="24"/>
              </w:rPr>
              <w:t>viesť k odlišovaniu kritického myslenia od kritizovania,</w:t>
            </w:r>
          </w:p>
          <w:p w:rsidR="00956FB5" w:rsidRPr="00FC73E6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E6">
              <w:rPr>
                <w:rFonts w:ascii="Times New Roman" w:eastAsia="Calibri" w:hAnsi="Times New Roman" w:cs="Times New Roman"/>
                <w:sz w:val="24"/>
                <w:szCs w:val="24"/>
              </w:rPr>
              <w:t>rozvíjať bádateľské kompetencie žiakov,</w:t>
            </w:r>
          </w:p>
          <w:p w:rsidR="00956FB5" w:rsidRPr="00B63E15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Calibri" w:hAnsi="Times New Roman" w:cs="Times New Roman"/>
                <w:sz w:val="24"/>
                <w:szCs w:val="24"/>
              </w:rPr>
              <w:t>zvyšovanie komunikačných kompetencií žiakov,</w:t>
            </w:r>
          </w:p>
          <w:p w:rsidR="00956FB5" w:rsidRPr="00B63E15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venovať sa projektovej práci žiakov podľa ich záujmu v jednotlivých ročníkoch,</w:t>
            </w:r>
          </w:p>
          <w:p w:rsidR="00956FB5" w:rsidRPr="00B63E15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posilniť autonómnosť metodických orgánov, delegovať kompetencie, zvyšovať manažérske schopnosti zamestnancov,</w:t>
            </w:r>
          </w:p>
          <w:p w:rsidR="00956FB5" w:rsidRPr="00B63E15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zlepšovať informovanosť rodičov,</w:t>
            </w:r>
          </w:p>
          <w:p w:rsidR="00956FB5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sledovať grantové výzvy, ktoré majú tematicky vply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 na skvalitňovanie materiálno-</w:t>
            </w:r>
            <w:r w:rsidRPr="00B6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technického</w:t>
            </w:r>
            <w:r w:rsidRPr="00B63E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B6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vybavenia školy, </w:t>
            </w:r>
          </w:p>
          <w:p w:rsidR="00956FB5" w:rsidRPr="00583850" w:rsidRDefault="00956FB5" w:rsidP="0058385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3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pozornosť PZ naďalej orientovať na také vzdelávacie aktivity, ktoré sú prínosom vo výchovno-vzdelávacom procese.</w:t>
            </w:r>
          </w:p>
        </w:tc>
        <w:tc>
          <w:tcPr>
            <w:tcW w:w="2530" w:type="pct"/>
          </w:tcPr>
          <w:p w:rsidR="00956FB5" w:rsidRPr="00B63E15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nedostatočné morálne aj finančné  ohodnotenie práce zamestnancov školy,</w:t>
            </w:r>
          </w:p>
          <w:p w:rsidR="00956FB5" w:rsidRPr="00B63E15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nadmerná byrokratická záťaž pedagogických zamestnancov, </w:t>
            </w:r>
          </w:p>
          <w:p w:rsidR="00956FB5" w:rsidRPr="00B63E15" w:rsidRDefault="000B2AD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zastaran</w:t>
            </w:r>
            <w:r w:rsidR="00956FB5"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á IKT technika,</w:t>
            </w:r>
          </w:p>
          <w:p w:rsidR="00956FB5" w:rsidRPr="000A78E3" w:rsidRDefault="00956FB5" w:rsidP="00956FB5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0A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aktualizácia obsahu, metód a foriem výučby matematiky, prírodovedných predmetov s podpor</w:t>
            </w:r>
            <w:r w:rsidR="000B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ou IKT nástrojov do vzdelávania.</w:t>
            </w:r>
          </w:p>
          <w:p w:rsidR="00956FB5" w:rsidRPr="00B63E15" w:rsidRDefault="00956FB5" w:rsidP="003D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0713D" w:rsidRPr="006C46EC" w:rsidRDefault="00A0713D" w:rsidP="009C032E">
      <w:pPr>
        <w:pStyle w:val="Default"/>
        <w:rPr>
          <w:b/>
          <w:bCs/>
          <w:sz w:val="28"/>
          <w:szCs w:val="28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4645"/>
        <w:gridCol w:w="4491"/>
      </w:tblGrid>
      <w:tr w:rsidR="00D41049" w:rsidRPr="00D41049" w:rsidTr="00D41049">
        <w:tc>
          <w:tcPr>
            <w:tcW w:w="5000" w:type="pct"/>
            <w:gridSpan w:val="2"/>
            <w:shd w:val="clear" w:color="auto" w:fill="auto"/>
          </w:tcPr>
          <w:p w:rsidR="00D41049" w:rsidRPr="00D41049" w:rsidRDefault="00D41049" w:rsidP="00AE29A9">
            <w:pPr>
              <w:pStyle w:val="Default"/>
              <w:jc w:val="center"/>
              <w:rPr>
                <w:b/>
                <w:bCs/>
              </w:rPr>
            </w:pPr>
            <w:r w:rsidRPr="00D41049">
              <w:rPr>
                <w:b/>
                <w:bCs/>
              </w:rPr>
              <w:lastRenderedPageBreak/>
              <w:t xml:space="preserve">Vyhodnotenie koncepčného zámeru rozvoja školy </w:t>
            </w:r>
            <w:r w:rsidR="002F6356">
              <w:rPr>
                <w:b/>
                <w:bCs/>
              </w:rPr>
              <w:t>– Materská škola</w:t>
            </w:r>
          </w:p>
          <w:p w:rsidR="00D41049" w:rsidRPr="00D41049" w:rsidRDefault="00D41049" w:rsidP="00AE29A9">
            <w:pPr>
              <w:pStyle w:val="Default"/>
              <w:jc w:val="center"/>
              <w:rPr>
                <w:b/>
                <w:bCs/>
              </w:rPr>
            </w:pPr>
            <w:r w:rsidRPr="00D41049">
              <w:t>(podľa § 5 ods. 7 písm. h) zákona č. 596/2003 Z. z.)</w:t>
            </w:r>
          </w:p>
        </w:tc>
      </w:tr>
      <w:tr w:rsidR="00D41049" w:rsidRPr="00D41049" w:rsidTr="00FD3F82">
        <w:trPr>
          <w:trHeight w:val="456"/>
        </w:trPr>
        <w:tc>
          <w:tcPr>
            <w:tcW w:w="2542" w:type="pct"/>
            <w:shd w:val="clear" w:color="auto" w:fill="auto"/>
          </w:tcPr>
          <w:p w:rsidR="00D41049" w:rsidRPr="00D41049" w:rsidRDefault="00D41049" w:rsidP="00AE29A9">
            <w:pPr>
              <w:pStyle w:val="Default"/>
            </w:pPr>
            <w:r w:rsidRPr="00D41049">
              <w:t>Plánovaný cieľ/aktivita</w:t>
            </w:r>
          </w:p>
        </w:tc>
        <w:tc>
          <w:tcPr>
            <w:tcW w:w="2458" w:type="pct"/>
            <w:shd w:val="clear" w:color="auto" w:fill="auto"/>
          </w:tcPr>
          <w:p w:rsidR="00D41049" w:rsidRPr="00D41049" w:rsidRDefault="00D41049" w:rsidP="00AE29A9">
            <w:pPr>
              <w:pStyle w:val="Default"/>
            </w:pPr>
            <w:r w:rsidRPr="00D41049">
              <w:t>Vyhodnotenie plnenia</w:t>
            </w:r>
          </w:p>
        </w:tc>
      </w:tr>
      <w:tr w:rsidR="002F6356" w:rsidRPr="00D41049" w:rsidTr="0055249C">
        <w:tc>
          <w:tcPr>
            <w:tcW w:w="2542" w:type="pct"/>
            <w:shd w:val="clear" w:color="auto" w:fill="auto"/>
          </w:tcPr>
          <w:p w:rsidR="002F6356" w:rsidRPr="002F6356" w:rsidRDefault="002F6356" w:rsidP="002F6356">
            <w:pPr>
              <w:tabs>
                <w:tab w:val="left" w:pos="426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356">
              <w:rPr>
                <w:rFonts w:ascii="Times New Roman" w:hAnsi="Times New Roman" w:cs="Times New Roman"/>
                <w:bCs/>
                <w:sz w:val="24"/>
                <w:szCs w:val="24"/>
              </w:rPr>
              <w:t>Rozvíjať u detí environmentálne cítenie a ochranu životného prostredia.</w:t>
            </w:r>
          </w:p>
          <w:p w:rsidR="002F6356" w:rsidRPr="002F6356" w:rsidRDefault="002F6356" w:rsidP="00AE29A9">
            <w:pPr>
              <w:pStyle w:val="Default"/>
              <w:rPr>
                <w:b/>
                <w:bCs/>
              </w:rPr>
            </w:pPr>
          </w:p>
        </w:tc>
        <w:tc>
          <w:tcPr>
            <w:tcW w:w="2458" w:type="pct"/>
            <w:shd w:val="clear" w:color="auto" w:fill="auto"/>
          </w:tcPr>
          <w:p w:rsidR="002F6356" w:rsidRPr="002F6356" w:rsidRDefault="002F6356" w:rsidP="00AE29A9">
            <w:pPr>
              <w:pStyle w:val="Default"/>
              <w:rPr>
                <w:b/>
                <w:bCs/>
              </w:rPr>
            </w:pPr>
            <w:r w:rsidRPr="002F6356">
              <w:rPr>
                <w:bCs/>
              </w:rPr>
              <w:t xml:space="preserve">Deti majú rozvinuté environmentálne cítenie a potrebu ochrany životného prostredia, ktoré dokazovali a uplatňovali </w:t>
            </w:r>
            <w:r w:rsidR="007210B3">
              <w:rPr>
                <w:bCs/>
              </w:rPr>
              <w:t xml:space="preserve">v rôznych činnostiach </w:t>
            </w:r>
            <w:r w:rsidR="007210B3" w:rsidRPr="001763BE">
              <w:rPr>
                <w:bCs/>
              </w:rPr>
              <w:t>výchovno-</w:t>
            </w:r>
            <w:r w:rsidRPr="002F6356">
              <w:rPr>
                <w:bCs/>
              </w:rPr>
              <w:t xml:space="preserve"> vzdelávacieho procesu, prakticky uplatňovali starostlivosť o externé prostredie školy, kriticky posudzovali nevhodné správanie sa voči životnému prostrediu.</w:t>
            </w:r>
          </w:p>
        </w:tc>
      </w:tr>
      <w:tr w:rsidR="002F6356" w:rsidRPr="00D41049" w:rsidTr="0055249C">
        <w:tc>
          <w:tcPr>
            <w:tcW w:w="2542" w:type="pct"/>
            <w:shd w:val="clear" w:color="auto" w:fill="auto"/>
          </w:tcPr>
          <w:p w:rsidR="002F6356" w:rsidRPr="002F6356" w:rsidRDefault="002F6356" w:rsidP="002F6356">
            <w:pPr>
              <w:tabs>
                <w:tab w:val="left" w:pos="426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Rozvíjať regionálnu kultúru. </w:t>
            </w:r>
          </w:p>
          <w:p w:rsidR="002F6356" w:rsidRPr="002F6356" w:rsidRDefault="002F6356" w:rsidP="00AE29A9">
            <w:pPr>
              <w:pStyle w:val="Default"/>
              <w:rPr>
                <w:b/>
                <w:bCs/>
              </w:rPr>
            </w:pPr>
          </w:p>
        </w:tc>
        <w:tc>
          <w:tcPr>
            <w:tcW w:w="2458" w:type="pct"/>
            <w:shd w:val="clear" w:color="auto" w:fill="auto"/>
          </w:tcPr>
          <w:p w:rsidR="002F6356" w:rsidRPr="002F6356" w:rsidRDefault="002F6356" w:rsidP="00AE29A9">
            <w:pPr>
              <w:pStyle w:val="Default"/>
              <w:rPr>
                <w:b/>
                <w:bCs/>
              </w:rPr>
            </w:pPr>
            <w:r w:rsidRPr="002F6356">
              <w:rPr>
                <w:bCs/>
              </w:rPr>
              <w:t>Kladný vzťah dieťaťa k ľudovým tradíciám a zvykom bol rozvíjaný prostredníctvom realizácie vzdelávacích aktivít a niektorých akcií súvisiacich so sviatočným obdobím.</w:t>
            </w:r>
          </w:p>
        </w:tc>
      </w:tr>
    </w:tbl>
    <w:p w:rsidR="00C303E5" w:rsidRDefault="00C303E5" w:rsidP="009C032E">
      <w:pPr>
        <w:pStyle w:val="Default"/>
        <w:rPr>
          <w:b/>
          <w:bCs/>
          <w:sz w:val="28"/>
          <w:szCs w:val="28"/>
        </w:rPr>
      </w:pPr>
    </w:p>
    <w:p w:rsidR="00956FB5" w:rsidRPr="00D41049" w:rsidRDefault="00956FB5" w:rsidP="009C032E">
      <w:pPr>
        <w:pStyle w:val="Default"/>
        <w:rPr>
          <w:b/>
          <w:bCs/>
          <w:sz w:val="28"/>
          <w:szCs w:val="28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2F6356" w:rsidRPr="00D41049" w:rsidTr="00792236">
        <w:tc>
          <w:tcPr>
            <w:tcW w:w="5000" w:type="pct"/>
            <w:shd w:val="clear" w:color="auto" w:fill="auto"/>
          </w:tcPr>
          <w:p w:rsidR="002F6356" w:rsidRPr="00D41049" w:rsidRDefault="002F6356" w:rsidP="002F6356">
            <w:pPr>
              <w:pStyle w:val="Default"/>
              <w:jc w:val="center"/>
              <w:rPr>
                <w:b/>
                <w:bCs/>
              </w:rPr>
            </w:pPr>
            <w:r w:rsidRPr="00D41049">
              <w:rPr>
                <w:b/>
                <w:bCs/>
              </w:rPr>
              <w:t xml:space="preserve">Vyhodnotenie koncepčného zámeru rozvoja školy </w:t>
            </w:r>
            <w:r>
              <w:rPr>
                <w:b/>
                <w:bCs/>
              </w:rPr>
              <w:t>– Základná škola</w:t>
            </w:r>
          </w:p>
          <w:p w:rsidR="002F6356" w:rsidRPr="00D41049" w:rsidRDefault="002F6356" w:rsidP="002F6356">
            <w:pPr>
              <w:pStyle w:val="Default"/>
              <w:jc w:val="center"/>
              <w:rPr>
                <w:b/>
                <w:bCs/>
              </w:rPr>
            </w:pPr>
            <w:r w:rsidRPr="00D41049">
              <w:t>(podľa § 5 ods. 7 písm. h) zákona č. 596/2003 Z. z.)</w:t>
            </w:r>
          </w:p>
        </w:tc>
      </w:tr>
    </w:tbl>
    <w:tbl>
      <w:tblPr>
        <w:tblW w:w="921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B24180" w:rsidRPr="00B63E15" w:rsidTr="003D4558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180" w:rsidRPr="00956FB5" w:rsidRDefault="00B24180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6FB5">
              <w:rPr>
                <w:rFonts w:ascii="Times New Roman" w:hAnsi="Times New Roman" w:cs="Times New Roman"/>
                <w:sz w:val="24"/>
                <w:szCs w:val="24"/>
              </w:rPr>
              <w:t>Plánovaný cieľ/aktivita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180" w:rsidRPr="00956FB5" w:rsidRDefault="00B24180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56FB5">
              <w:rPr>
                <w:rFonts w:ascii="Times New Roman" w:hAnsi="Times New Roman" w:cs="Times New Roman"/>
                <w:sz w:val="24"/>
                <w:szCs w:val="24"/>
              </w:rPr>
              <w:t>Vyhodnotenie plnenia</w:t>
            </w:r>
          </w:p>
        </w:tc>
      </w:tr>
      <w:tr w:rsidR="0055249C" w:rsidRPr="00B63E15" w:rsidTr="0055249C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49C" w:rsidRPr="00B63E15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Revidovať Šk</w:t>
            </w:r>
            <w:r w:rsidR="000B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olský vzdelávací program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upravovať rámcové plány a dopĺňať učebné osnovy v 1.- 9. ročníku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- UO sa upravovali podľa potreby /úprava učebného plánu/.</w:t>
            </w:r>
          </w:p>
        </w:tc>
      </w:tr>
      <w:tr w:rsidR="0055249C" w:rsidRPr="00B63E15" w:rsidTr="0055249C">
        <w:trPr>
          <w:trHeight w:val="24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Zvyšovať pedagogickú profesionalitu zamestnancov so zameraním na riešenie záťažových situácií vo výchovno-vzdelávacom procese, venovať pozornosť </w:t>
            </w:r>
            <w:r w:rsidRPr="00B63E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finančnej gramotnosti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Podporovať ďalšie vzdelávanie PZ, zvyšovať ich profesionalitu smerom k inovácii vo vzdelávaní</w:t>
            </w:r>
            <w:r w:rsidRPr="00B63E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podporovať zavádzanie moderných informačných technológií</w:t>
            </w:r>
            <w:r w:rsidR="005838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B63E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Splnené. </w:t>
            </w:r>
            <w:r w:rsidR="0058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úsenosti so zavádzaním </w:t>
            </w:r>
            <w:r w:rsidR="0058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inovačných metód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získavali na pracovných stretnutiach v škole. Počas dištančného vzdelávania sa PZ zúčastňovali webinárov s cieľom zdokonaliť svoje IKT zručnosti. Absolvovali aktualizačné vzdelávanie - Úvod do problematiky triedneho manažmentu</w:t>
            </w:r>
            <w:r w:rsidR="000B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55249C" w:rsidRPr="008E670F" w:rsidTr="00583850">
        <w:trPr>
          <w:trHeight w:val="1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49C" w:rsidRPr="00B63E15" w:rsidRDefault="0055249C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 žiakov uplatňovať tvorivosť, rozvíjať logické myslenie, pripraviť ich na riešenie problémových úloh zo života. Podporovať záujem o prírodovedné predmety. Viesť ich k sebahodnoteniu.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86657C" w:rsidRDefault="0055249C" w:rsidP="008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Darilo sa plniť čiastočne. Lepšie výsledky dosahovali žiaci, ktorí </w:t>
            </w:r>
            <w:r w:rsidR="0086657C"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zapájali do aktivít s prírodovedným zameraním</w:t>
            </w:r>
            <w:r w:rsidR="000B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55249C" w:rsidRPr="00B63E15" w:rsidTr="00A0713D">
        <w:trPr>
          <w:trHeight w:val="16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8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Dôsledne sa venovať príprave a realizácii projektovej práci žiakov podľa ich záujmu v jednotlivých ročníkoch, zlepšovať podmienky individuality dieťaťa, zrealizovať prezentáciu najúspešnejších projektov, vyhodnotiť.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8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žiaci si vybrali predmet, vyučujúci  ponúkli názvy projektov, počas roka žiakov usmerňovali. Počas dištančného vyučovania sa žiaci zdokonalili v tvorbe projektov prostredníctvom počítačových prezentácií.</w:t>
            </w:r>
          </w:p>
        </w:tc>
      </w:tr>
      <w:tr w:rsidR="0055249C" w:rsidRPr="000D4371" w:rsidTr="0086657C">
        <w:trPr>
          <w:trHeight w:val="17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0B313A">
            <w:pPr>
              <w:spacing w:after="0" w:line="240" w:lineRule="auto"/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  <w:lastRenderedPageBreak/>
              <w:t>Venovať zvýšenú pozornosť integrovaným žiakom začleneným v bežných triedach. Spoznávať ich silné a slabé stránky.  H</w:t>
            </w:r>
            <w:r w:rsidRPr="00B63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ľadať prístup, ktorý dieťaťu vyhovuje.</w:t>
            </w:r>
            <w:r w:rsidRPr="00B63E15">
              <w:rPr>
                <w:rFonts w:ascii="MinionPro-Regular" w:eastAsia="MinionPro-Regular" w:hAnsi="Times New Roman" w:cs="MinionPro-Regular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  <w:t xml:space="preserve">Rešpektovať </w:t>
            </w:r>
            <w:r w:rsidRPr="00B63E15"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  <w:t xml:space="preserve">IVVP ako východiskový materiál, ktorý usmerňuje, aké špecifické podmienky je potrebné vytvoriť, ako postupovať, aby malo dieťa možnosť </w:t>
            </w:r>
            <w:r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  <w:t>dosiahnuť úroveň, ktorá je daná</w:t>
            </w:r>
            <w:r w:rsidRPr="00B63E15"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  <w:t xml:space="preserve"> jeho schopnosťami.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86657C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 – PZ individuálne pristupovali k integrovaným žiakom, úzko spolupracovali s CPPPaP, výchovnou poradkyňou, rodičmi.  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Implementáciou inkluzívneho vzdelávania cez národný projekt Pomáhajúce profesie v edukácii detí a žiakov II sa vytvorením funkčného pracovného tímu zlepšila práca s integrovanými žiakmi.</w:t>
            </w:r>
            <w:r w:rsidR="0086657C"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Dištančné vzdelávanie sa s podporným tímom tiež zvládalo na vysokej úrovni.</w:t>
            </w:r>
          </w:p>
        </w:tc>
      </w:tr>
      <w:tr w:rsidR="0055249C" w:rsidRPr="00B63E15" w:rsidTr="0055249C">
        <w:trPr>
          <w:trHeight w:val="1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49C" w:rsidRPr="00B63E15" w:rsidRDefault="0055249C" w:rsidP="003D455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Zvyšovať kvalitu čitateľskej gramotnosti, podnecovať vlastnú tvorbu, obohacovať slovnú zásobu, zlepšovať  jazykové zručnosti, naučiť žiakov pracovať so známym aj neznámym  textom.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3D455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Realizované – rôzne súťaže, besedy, projektová práca v rôznych predmetoch, zaujímavé 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podujatia /aj online/ so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zameraním na čítanie v ŠKD, spolupráca s knižnicou M. Kováča. </w:t>
            </w:r>
          </w:p>
        </w:tc>
      </w:tr>
      <w:tr w:rsidR="0055249C" w:rsidRPr="00B63E15" w:rsidTr="0055249C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49C" w:rsidRPr="00B63E15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Prehlbovať záujem detí o vzdelávanie a prácu v škole zaraďovaním zaujímavých motivačných úloh, uplatňovať tvorivosť, viesť ich k zodpovednosti a sebahodnoteniu za výsledky svojej práce. Vytvárať podmienky pre psychickú pohodu, pokojné prostredie, dobré vzťahy, vzájomné rešpektovanie a formovanie vlastných myšlienok.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využívali sa rôzne výučbové programy,  zapájanie do projektov, triednické aktivity, pohovory, diskusie -  podrobne rozpracované v správach MZ, PK /príloha č. 3/.</w:t>
            </w:r>
          </w:p>
        </w:tc>
      </w:tr>
      <w:tr w:rsidR="0055249C" w:rsidRPr="00B63E15" w:rsidTr="0055249C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249C" w:rsidRPr="00B63E15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Cieľavedome a systematicky pracovať s nadanými žiakmi, rozvíjať ich záujmy, nadanie a talent, aktívne ich zapájať do  súťaží, vystúpení,  zamedziť nadmernej preťaženosti.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249C" w:rsidRPr="00B63E15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 - výsledky v súťažiach z rôznych oblastí, ktoré sú uvedené na str. </w:t>
            </w:r>
            <w:r w:rsidR="000B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prezentácia školy na verejnosti.</w:t>
            </w:r>
          </w:p>
        </w:tc>
      </w:tr>
      <w:tr w:rsidR="0055249C" w:rsidRPr="00242B87" w:rsidTr="004125AD">
        <w:trPr>
          <w:trHeight w:val="24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249C" w:rsidRPr="0086657C" w:rsidRDefault="0055249C" w:rsidP="000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Uplatňovať zdravý životný štýl žiakov,  monitorovať fyzickú aktivitu detí, základy drogovej prevencie, realizovať aktivity podporujúce telesné aj duševné zdravie, monitorovať fyzickú zdatnosť.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13A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TSV, OBN, ETV, BIO, P</w:t>
            </w:r>
            <w:r w:rsidR="000B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="000B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PVO, 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TH</w:t>
            </w:r>
            <w:r w:rsidR="000B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D,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triedne aktivity,  vychádzky, exkurzie, rozhlasové relácie a  zábavné aktivity na podporu prevencie proti vírusovým ochoreniam a podporu zdravého životného štýlu zo strany školského parlamentu. </w:t>
            </w:r>
          </w:p>
          <w:p w:rsidR="0055249C" w:rsidRPr="0086657C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Niektoré problémy u detí súvisia so životným štýlom v rodine.</w:t>
            </w:r>
          </w:p>
        </w:tc>
      </w:tr>
      <w:tr w:rsidR="0055249C" w:rsidRPr="00B63E15" w:rsidTr="004125AD">
        <w:trPr>
          <w:trHeight w:val="22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41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Zdôrazňovať výchovu k právnemu vedomiu, demokracii, mravným hodnotám a prosociálnemu cíteniu. Venovať osobitnú pozornosť deťom zo sociálne menej podnetného prostredia, odstraňovať prejavy rasizmu, šikanovania, nevhodné správanie medzi deťmi, zmysluplne využiť mimovyučovací čas aktivitami v krúžkoch.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0B3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výchovno-vzdelávacou činnosťou - SJL, OBN, DEJ, GE</w:t>
            </w:r>
            <w:r w:rsidR="000B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ETV, VLA, TSV, HUV, VYV, na triednických aktivitách, rozhlasovými reláciami, 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besedami,  na 2. stupni prevažne realizované online.</w:t>
            </w:r>
          </w:p>
        </w:tc>
      </w:tr>
      <w:tr w:rsidR="0055249C" w:rsidRPr="00B63E15" w:rsidTr="0055249C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249C" w:rsidRPr="00B63E15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Otvárať školu verejnosti – úzka spolupráca s rodičmi, priateľmi školy, zviditeľňovať kvality a  život školy ostatným záujemcov, vzbudzovať záujem rodičov o život školy, spolupracovať s ostatnými subjektami.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86657C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čiastočne z dôvodu dištančného vzdelávania</w:t>
            </w:r>
            <w:r w:rsidR="0086657C"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66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besedy, stretnutia, stránka školy, príspevky do novín...</w:t>
            </w:r>
          </w:p>
        </w:tc>
      </w:tr>
      <w:tr w:rsidR="0055249C" w:rsidRPr="00B63E15" w:rsidTr="00977B6A">
        <w:trPr>
          <w:trHeight w:val="10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97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Špecifický cieľ 1:</w:t>
            </w:r>
          </w:p>
          <w:p w:rsidR="0055249C" w:rsidRPr="00B63E15" w:rsidRDefault="0055249C" w:rsidP="0097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V školskom roku </w:t>
            </w:r>
            <w:r w:rsidRPr="00A8035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2020/21 využívať</w:t>
            </w:r>
            <w:r w:rsidRPr="00A8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školskú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knižnicu ako kultúrne centrum školy – dôle</w:t>
            </w:r>
            <w:r w:rsidR="000B2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žitý zdroj informácií. Získané </w:t>
            </w: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poznatky tvorivo využívať vo výchovno-vzdelávacom procese, zlepšovať čitateľskú gramotnosť.</w:t>
            </w:r>
            <w:r w:rsidRPr="00B63E1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B63E15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využíva sa počas výchovno-vzdelávacieho procesu. Žiaci majú možnosť pravidelne si požičiavať knihy aj v mimovyučovacom čase. Využívanie školskej knižnice, enormný nárast čitateľov, ktorých oslovil fond školskej knižnice, krúžok v knižnici pre 1. aj 2. stupeň, využívanie školskej knižnice pri vyučovaní slovenského jazyka a literatúry.</w:t>
            </w:r>
          </w:p>
        </w:tc>
      </w:tr>
      <w:tr w:rsidR="0055249C" w:rsidRPr="005870D7" w:rsidTr="0055249C">
        <w:trPr>
          <w:trHeight w:val="10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49C" w:rsidRPr="00B63E15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Špecifický cieľ 2:</w:t>
            </w:r>
          </w:p>
          <w:p w:rsidR="0055249C" w:rsidRPr="00B63E15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Všetci žiaci školy budú využívať športový areál počas prevádzky školy a v mimovyučovacom čase a miestna komunita v mimovyučovacom čase.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A80352" w:rsidRDefault="0055249C" w:rsidP="00A8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6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 </w:t>
            </w:r>
            <w:r w:rsidR="00A80352" w:rsidRPr="00A8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A8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80352" w:rsidRPr="00A8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p</w:t>
            </w:r>
            <w:r w:rsidRPr="00A8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rípade priaznivého prezenčného </w:t>
            </w:r>
            <w:r w:rsidR="008A2291" w:rsidRPr="00A8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výchovno-vzdelávacieho procesu</w:t>
            </w:r>
            <w:r w:rsidRPr="00A80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bol areál využívaný denne.</w:t>
            </w:r>
          </w:p>
        </w:tc>
      </w:tr>
    </w:tbl>
    <w:p w:rsidR="00956FB5" w:rsidRDefault="00956FB5" w:rsidP="00956F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56FB5" w:rsidRPr="00B63E15" w:rsidRDefault="00956FB5" w:rsidP="00956F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870D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Plnenie niektorých cieľov je podrobnejšie rozpracované v prílohe č. </w:t>
      </w:r>
      <w:r w:rsid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>2 a 3</w:t>
      </w:r>
      <w:r w:rsidRPr="005870D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4125AD" w:rsidRDefault="004125AD" w:rsidP="002838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25AD" w:rsidRPr="004125AD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25AD" w:rsidRPr="004125AD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125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Analýza výchovno-vzdelávacieho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je podrobne rozpracovaná v správach</w:t>
      </w:r>
      <w:r w:rsidRPr="004125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MZ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Pr="004125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 PK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 koordinátorov</w:t>
      </w:r>
      <w:r w:rsidRPr="004125A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v prílohe č. </w:t>
      </w:r>
      <w:r w:rsidR="000B2B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</w:t>
      </w:r>
      <w:r w:rsidRPr="004125A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0B2B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,3 </w:t>
      </w:r>
      <w:r w:rsidRPr="004125AD">
        <w:t xml:space="preserve"> </w:t>
      </w:r>
      <w:r w:rsidRPr="004125AD">
        <w:rPr>
          <w:rFonts w:ascii="Times New Roman" w:eastAsia="Times New Roman" w:hAnsi="Times New Roman" w:cs="Times New Roman"/>
          <w:sz w:val="24"/>
          <w:szCs w:val="20"/>
          <w:lang w:eastAsia="ar-SA"/>
        </w:rPr>
        <w:t>/k nahliadnutiu v riaditeľni školy/.</w:t>
      </w:r>
    </w:p>
    <w:p w:rsidR="00FC73E6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384E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73E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Použité zdroje:</w:t>
      </w:r>
      <w:r w:rsidR="0028384E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Plán školy</w:t>
      </w:r>
    </w:p>
    <w:p w:rsidR="0028384E" w:rsidRDefault="0028384E" w:rsidP="0028384E">
      <w:pPr>
        <w:suppressAutoHyphens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Správy MZ, PK, koordinátorov, inkluzívneho tímu</w:t>
      </w:r>
    </w:p>
    <w:p w:rsidR="00FC73E6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Mesačné plány</w:t>
      </w:r>
    </w:p>
    <w:p w:rsidR="00FC73E6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ŠkVP</w:t>
      </w:r>
    </w:p>
    <w:p w:rsidR="004125AD" w:rsidRPr="004125AD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25AD" w:rsidRPr="004125AD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125AD">
        <w:rPr>
          <w:rFonts w:ascii="Times New Roman" w:eastAsia="Times New Roman" w:hAnsi="Times New Roman" w:cs="Times New Roman"/>
          <w:sz w:val="24"/>
          <w:szCs w:val="20"/>
          <w:lang w:eastAsia="ar-SA"/>
        </w:rPr>
        <w:t>Správa o výchovno-vzdelávacej činnosti, jej výsledkoch a podmienkach školy za školský rok   20</w:t>
      </w:r>
      <w:r w:rsid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Pr="004125AD">
        <w:rPr>
          <w:rFonts w:ascii="Times New Roman" w:eastAsia="Times New Roman" w:hAnsi="Times New Roman" w:cs="Times New Roman"/>
          <w:sz w:val="24"/>
          <w:szCs w:val="20"/>
          <w:lang w:eastAsia="ar-SA"/>
        </w:rPr>
        <w:t>/202</w:t>
      </w:r>
      <w:r w:rsid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4125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bola prerokovaná na pedagogickej rade dňa 2</w:t>
      </w:r>
      <w:r w:rsid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 w:rsidRPr="004125AD">
        <w:rPr>
          <w:rFonts w:ascii="Times New Roman" w:eastAsia="Times New Roman" w:hAnsi="Times New Roman" w:cs="Times New Roman"/>
          <w:sz w:val="24"/>
          <w:szCs w:val="20"/>
          <w:lang w:eastAsia="ar-SA"/>
        </w:rPr>
        <w:t>.9. 202</w:t>
      </w:r>
      <w:r w:rsid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4125A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4125AD" w:rsidRDefault="004125AD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73E6" w:rsidRDefault="00FC73E6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B23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B23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B23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B23" w:rsidRPr="000B2B23" w:rsidRDefault="000B2B23" w:rsidP="000B2B23">
      <w:pPr>
        <w:suppressAutoHyphens/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Banská Bystrica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27</w:t>
      </w:r>
      <w:r w:rsidRP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septemb</w:t>
      </w:r>
      <w:r w:rsidRP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>er 202</w:t>
      </w:r>
      <w:r w:rsidR="002E7206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bookmarkStart w:id="0" w:name="_GoBack"/>
      <w:bookmarkEnd w:id="0"/>
      <w:r w:rsidRP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Vypracovala: Mgr. Katarína Príbojová     </w:t>
      </w:r>
    </w:p>
    <w:p w:rsidR="000B2B23" w:rsidRPr="000B2B23" w:rsidRDefault="000B2B23" w:rsidP="000B2B23">
      <w:pPr>
        <w:suppressAutoHyphens/>
        <w:spacing w:after="0" w:line="240" w:lineRule="auto"/>
        <w:ind w:left="4950" w:firstLine="6"/>
        <w:jc w:val="both"/>
        <w:rPr>
          <w:rFonts w:ascii="Times New Roman" w:eastAsia="Times New Roman" w:hAnsi="Times New Roman" w:cs="Times New Roman"/>
          <w:lang w:eastAsia="ar-SA"/>
        </w:rPr>
      </w:pPr>
      <w:r w:rsidRPr="000B2B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</w:t>
      </w:r>
      <w:r w:rsidRPr="000B2B23">
        <w:rPr>
          <w:rFonts w:ascii="Times New Roman" w:eastAsia="Times New Roman" w:hAnsi="Times New Roman" w:cs="Times New Roman"/>
          <w:lang w:eastAsia="ar-SA"/>
        </w:rPr>
        <w:t>riaditeľka školy</w:t>
      </w:r>
    </w:p>
    <w:p w:rsidR="000B2B23" w:rsidRPr="000B2B23" w:rsidRDefault="000B2B23" w:rsidP="000B2B23">
      <w:pPr>
        <w:tabs>
          <w:tab w:val="left" w:pos="9214"/>
        </w:tabs>
        <w:suppressAutoHyphens/>
        <w:spacing w:after="0" w:line="360" w:lineRule="auto"/>
        <w:ind w:left="426" w:right="5186"/>
        <w:jc w:val="both"/>
        <w:rPr>
          <w:rFonts w:ascii="Comic Sans MS" w:eastAsia="Times New Roman" w:hAnsi="Comic Sans MS" w:cs="Times New Roman"/>
          <w:b/>
          <w:bCs/>
          <w:i/>
          <w:sz w:val="28"/>
          <w:szCs w:val="20"/>
          <w:lang w:eastAsia="ar-SA"/>
        </w:rPr>
      </w:pPr>
    </w:p>
    <w:p w:rsidR="000B2B23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384E" w:rsidRDefault="0028384E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384E" w:rsidRPr="004125AD" w:rsidRDefault="0028384E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3B94" w:rsidRDefault="009F3B94" w:rsidP="00343C4F">
      <w:pPr>
        <w:pStyle w:val="Default"/>
        <w:rPr>
          <w:b/>
        </w:rPr>
      </w:pPr>
      <w:r w:rsidRPr="0028384E">
        <w:rPr>
          <w:b/>
        </w:rPr>
        <w:lastRenderedPageBreak/>
        <w:t>Použité skratky:</w:t>
      </w:r>
    </w:p>
    <w:p w:rsidR="008E1397" w:rsidRDefault="008E1397" w:rsidP="008E1397">
      <w:pPr>
        <w:pStyle w:val="Default"/>
      </w:pPr>
      <w:r>
        <w:t>MŠ</w:t>
      </w:r>
      <w:r>
        <w:tab/>
      </w:r>
      <w:r>
        <w:tab/>
        <w:t>Materská škola</w:t>
      </w:r>
    </w:p>
    <w:p w:rsidR="008E1397" w:rsidRDefault="008E1397" w:rsidP="008E1397">
      <w:pPr>
        <w:pStyle w:val="Default"/>
      </w:pPr>
      <w:r>
        <w:t xml:space="preserve">ZŠ </w:t>
      </w:r>
      <w:r>
        <w:tab/>
      </w:r>
      <w:r>
        <w:tab/>
        <w:t>Základná škola</w:t>
      </w:r>
    </w:p>
    <w:p w:rsidR="008E1397" w:rsidRDefault="008E1397" w:rsidP="008E1397">
      <w:pPr>
        <w:pStyle w:val="Default"/>
      </w:pPr>
      <w:r>
        <w:t>ŠKD</w:t>
      </w:r>
      <w:r>
        <w:tab/>
      </w:r>
      <w:r>
        <w:tab/>
        <w:t>Školský klub detí</w:t>
      </w:r>
    </w:p>
    <w:p w:rsidR="008E1397" w:rsidRDefault="008E1397" w:rsidP="008E1397">
      <w:pPr>
        <w:pStyle w:val="Default"/>
      </w:pPr>
      <w:r>
        <w:t>CPPPaP</w:t>
      </w:r>
      <w:r>
        <w:tab/>
      </w:r>
      <w:r w:rsidRPr="00791489">
        <w:t>Centrum pedagogicko-psychologického poradenstva a</w:t>
      </w:r>
      <w:r w:rsidR="00B55ABD">
        <w:t> </w:t>
      </w:r>
      <w:r w:rsidRPr="00791489">
        <w:t>prevencie</w:t>
      </w:r>
    </w:p>
    <w:p w:rsidR="00B55ABD" w:rsidRDefault="00B55ABD" w:rsidP="008E1397">
      <w:pPr>
        <w:pStyle w:val="Default"/>
      </w:pPr>
      <w:r>
        <w:t>MŠVVaŠ</w:t>
      </w:r>
      <w:r>
        <w:tab/>
        <w:t xml:space="preserve">Ministerstvo školstva, vedy, výskumu a športu </w:t>
      </w:r>
    </w:p>
    <w:p w:rsidR="00B55ABD" w:rsidRDefault="00B55ABD" w:rsidP="008E1397">
      <w:pPr>
        <w:pStyle w:val="Default"/>
      </w:pPr>
      <w:r>
        <w:t>RÚVZ</w:t>
      </w:r>
      <w:r>
        <w:tab/>
      </w:r>
      <w:r>
        <w:tab/>
        <w:t>Regionálny úrad verejného zdravotníctva</w:t>
      </w:r>
    </w:p>
    <w:p w:rsidR="008E1397" w:rsidRDefault="008E1397" w:rsidP="008E1397">
      <w:pPr>
        <w:pStyle w:val="Default"/>
      </w:pPr>
      <w:r>
        <w:t>PZ</w:t>
      </w:r>
      <w:r>
        <w:tab/>
      </w:r>
      <w:r>
        <w:tab/>
        <w:t>Pedagogickí zamestnanci</w:t>
      </w:r>
    </w:p>
    <w:p w:rsidR="008E1397" w:rsidRDefault="008E1397" w:rsidP="008E1397">
      <w:pPr>
        <w:pStyle w:val="Default"/>
      </w:pPr>
      <w:r>
        <w:t>TU</w:t>
      </w:r>
      <w:r>
        <w:tab/>
      </w:r>
      <w:r>
        <w:tab/>
        <w:t>Triedni učitelia</w:t>
      </w:r>
    </w:p>
    <w:p w:rsidR="008E1397" w:rsidRDefault="008E1397" w:rsidP="008E1397">
      <w:pPr>
        <w:pStyle w:val="Default"/>
      </w:pPr>
      <w:r>
        <w:t>MZ</w:t>
      </w:r>
      <w:r>
        <w:tab/>
      </w:r>
      <w:r>
        <w:tab/>
        <w:t>Metodické združenie</w:t>
      </w:r>
    </w:p>
    <w:p w:rsidR="008E1397" w:rsidRPr="006C46EC" w:rsidRDefault="008E1397" w:rsidP="008E1397">
      <w:pPr>
        <w:pStyle w:val="Default"/>
      </w:pPr>
      <w:r>
        <w:t>PK</w:t>
      </w:r>
      <w:r>
        <w:tab/>
      </w:r>
      <w:r>
        <w:tab/>
        <w:t>Predmetová komisia</w:t>
      </w:r>
    </w:p>
    <w:p w:rsidR="008E1397" w:rsidRPr="008E1397" w:rsidRDefault="008E1397" w:rsidP="00343C4F">
      <w:pPr>
        <w:pStyle w:val="Default"/>
      </w:pPr>
      <w:r>
        <w:t>ŠkVP</w:t>
      </w:r>
      <w:r>
        <w:tab/>
      </w:r>
      <w:r>
        <w:tab/>
        <w:t>Školský vzdelávací progra</w:t>
      </w:r>
      <w:r>
        <w:t>m</w:t>
      </w:r>
    </w:p>
    <w:p w:rsidR="009F3B94" w:rsidRDefault="009F3B94" w:rsidP="00343C4F">
      <w:pPr>
        <w:pStyle w:val="Default"/>
      </w:pPr>
      <w:r>
        <w:t>VVP</w:t>
      </w:r>
      <w:r>
        <w:tab/>
      </w:r>
      <w:r>
        <w:tab/>
        <w:t>Výchovno-vzdelávací proces</w:t>
      </w:r>
    </w:p>
    <w:p w:rsidR="00195757" w:rsidRDefault="00195757" w:rsidP="00343C4F">
      <w:pPr>
        <w:pStyle w:val="Default"/>
      </w:pPr>
      <w:r>
        <w:t>VVČ</w:t>
      </w:r>
      <w:r>
        <w:tab/>
      </w:r>
      <w:r>
        <w:tab/>
        <w:t>Výchovno-vzdelávacia činnosť</w:t>
      </w:r>
    </w:p>
    <w:p w:rsidR="009F3B94" w:rsidRDefault="009F3B94" w:rsidP="00343C4F">
      <w:pPr>
        <w:pStyle w:val="Default"/>
      </w:pPr>
      <w:r>
        <w:t>TVVP</w:t>
      </w:r>
      <w:r>
        <w:tab/>
      </w:r>
      <w:r>
        <w:tab/>
        <w:t>Tématický výchovno-vzdelávací plán</w:t>
      </w:r>
    </w:p>
    <w:p w:rsidR="00B55ABD" w:rsidRDefault="00B55ABD" w:rsidP="00343C4F">
      <w:pPr>
        <w:pStyle w:val="Default"/>
      </w:pPr>
      <w:r>
        <w:t>IKT</w:t>
      </w:r>
      <w:r>
        <w:tab/>
      </w:r>
      <w:r>
        <w:tab/>
      </w:r>
      <w:r w:rsidRPr="00B55ABD">
        <w:t>Informačné a komunikačné technológie</w:t>
      </w:r>
    </w:p>
    <w:p w:rsidR="009F3B94" w:rsidRDefault="009F3B94" w:rsidP="00343C4F">
      <w:pPr>
        <w:pStyle w:val="Default"/>
      </w:pPr>
      <w:r>
        <w:t>UO</w:t>
      </w:r>
      <w:r w:rsidR="00195757">
        <w:tab/>
      </w:r>
      <w:r w:rsidR="00195757">
        <w:tab/>
        <w:t>Učebné osnovy</w:t>
      </w:r>
    </w:p>
    <w:p w:rsidR="00195757" w:rsidRDefault="00195757" w:rsidP="00343C4F">
      <w:pPr>
        <w:pStyle w:val="Default"/>
      </w:pPr>
      <w:r>
        <w:t>ŠVVP</w:t>
      </w:r>
      <w:r>
        <w:tab/>
      </w:r>
      <w:r>
        <w:tab/>
        <w:t>Špeciálne výchovno-vzdelávacie potreby</w:t>
      </w:r>
    </w:p>
    <w:p w:rsidR="00FC73E6" w:rsidRDefault="00FC73E6" w:rsidP="00343C4F">
      <w:pPr>
        <w:pStyle w:val="Default"/>
      </w:pPr>
      <w:r>
        <w:t>IVVP</w:t>
      </w:r>
      <w:r>
        <w:tab/>
      </w:r>
      <w:r>
        <w:tab/>
        <w:t>Individuálny</w:t>
      </w:r>
      <w:r w:rsidR="00791489">
        <w:t xml:space="preserve"> výchovno -</w:t>
      </w:r>
      <w:r>
        <w:t xml:space="preserve"> vzdelávací program</w:t>
      </w:r>
    </w:p>
    <w:p w:rsidR="002E7206" w:rsidRDefault="002E7206" w:rsidP="00343C4F">
      <w:pPr>
        <w:pStyle w:val="Default"/>
      </w:pPr>
      <w:r>
        <w:t>FG</w:t>
      </w:r>
      <w:r>
        <w:tab/>
      </w:r>
      <w:r>
        <w:tab/>
        <w:t>Finančná gramotnosť</w:t>
      </w:r>
    </w:p>
    <w:p w:rsidR="00195757" w:rsidRDefault="00195757" w:rsidP="00343C4F">
      <w:pPr>
        <w:pStyle w:val="Default"/>
      </w:pPr>
      <w:r>
        <w:t>OSJL</w:t>
      </w:r>
      <w:r w:rsidR="00791489">
        <w:tab/>
      </w:r>
      <w:r w:rsidR="00791489">
        <w:tab/>
        <w:t>Olympiáda zo slovenského jazyka a literatúry</w:t>
      </w:r>
    </w:p>
    <w:p w:rsidR="00195757" w:rsidRDefault="00195757" w:rsidP="00343C4F">
      <w:pPr>
        <w:pStyle w:val="Default"/>
      </w:pPr>
      <w:r>
        <w:t>GEO</w:t>
      </w:r>
      <w:r w:rsidR="00791489">
        <w:tab/>
      </w:r>
      <w:r w:rsidR="00791489">
        <w:tab/>
        <w:t>Geografická olympiáda</w:t>
      </w:r>
    </w:p>
    <w:p w:rsidR="00195757" w:rsidRDefault="00195757" w:rsidP="00343C4F">
      <w:pPr>
        <w:pStyle w:val="Default"/>
      </w:pPr>
      <w:r>
        <w:t>DO</w:t>
      </w:r>
      <w:r w:rsidR="00791489">
        <w:tab/>
      </w:r>
      <w:r w:rsidR="00791489">
        <w:tab/>
        <w:t>Dejepisná olympiáda</w:t>
      </w:r>
    </w:p>
    <w:p w:rsidR="00894053" w:rsidRDefault="00894053" w:rsidP="00343C4F">
      <w:pPr>
        <w:pStyle w:val="Default"/>
      </w:pPr>
      <w:r>
        <w:t>DOD</w:t>
      </w:r>
      <w:r>
        <w:tab/>
      </w:r>
      <w:r>
        <w:tab/>
        <w:t>Deň otvorených dverí</w:t>
      </w:r>
    </w:p>
    <w:p w:rsidR="00B55ABD" w:rsidRDefault="00B55ABD" w:rsidP="00343C4F">
      <w:pPr>
        <w:pStyle w:val="Default"/>
      </w:pPr>
      <w:r>
        <w:t>BIO</w:t>
      </w:r>
      <w:r w:rsidR="002E7206">
        <w:tab/>
      </w:r>
      <w:r w:rsidR="002E7206">
        <w:tab/>
        <w:t>Biológia</w:t>
      </w:r>
    </w:p>
    <w:p w:rsidR="008E1397" w:rsidRDefault="008E1397" w:rsidP="008E1397">
      <w:pPr>
        <w:pStyle w:val="Default"/>
      </w:pPr>
      <w:r>
        <w:t>CUJ</w:t>
      </w:r>
      <w:r>
        <w:tab/>
      </w:r>
      <w:r>
        <w:tab/>
        <w:t>Cudzie jazyky</w:t>
      </w:r>
    </w:p>
    <w:p w:rsidR="00E91079" w:rsidRDefault="00E91079" w:rsidP="008E1397">
      <w:pPr>
        <w:pStyle w:val="Default"/>
      </w:pPr>
      <w:r>
        <w:t>DEJ</w:t>
      </w:r>
      <w:r w:rsidR="002E7206">
        <w:tab/>
      </w:r>
      <w:r w:rsidR="002E7206">
        <w:tab/>
        <w:t>Dejepis</w:t>
      </w:r>
    </w:p>
    <w:p w:rsidR="000B39EA" w:rsidRDefault="000B39EA" w:rsidP="008E1397">
      <w:pPr>
        <w:pStyle w:val="Default"/>
      </w:pPr>
      <w:r>
        <w:t>ETV</w:t>
      </w:r>
      <w:r w:rsidR="002E7206">
        <w:tab/>
      </w:r>
      <w:r w:rsidR="002E7206">
        <w:tab/>
        <w:t>Etická výchova</w:t>
      </w:r>
    </w:p>
    <w:p w:rsidR="00B55ABD" w:rsidRDefault="00B55ABD" w:rsidP="008E1397">
      <w:pPr>
        <w:pStyle w:val="Default"/>
      </w:pPr>
      <w:r>
        <w:t>FYZ</w:t>
      </w:r>
      <w:r w:rsidR="002E7206">
        <w:tab/>
      </w:r>
      <w:r w:rsidR="002E7206">
        <w:tab/>
        <w:t>Fyzika</w:t>
      </w:r>
    </w:p>
    <w:p w:rsidR="00B55ABD" w:rsidRDefault="00B55ABD" w:rsidP="008E1397">
      <w:pPr>
        <w:pStyle w:val="Default"/>
      </w:pPr>
      <w:r>
        <w:t>GE</w:t>
      </w:r>
      <w:r w:rsidR="00E91079">
        <w:t>G</w:t>
      </w:r>
      <w:r w:rsidR="002E7206">
        <w:tab/>
      </w:r>
      <w:r w:rsidR="002E7206">
        <w:tab/>
        <w:t>Geografia</w:t>
      </w:r>
    </w:p>
    <w:p w:rsidR="000B39EA" w:rsidRDefault="000B39EA" w:rsidP="008E1397">
      <w:pPr>
        <w:pStyle w:val="Default"/>
      </w:pPr>
      <w:r>
        <w:t>HUV</w:t>
      </w:r>
      <w:r w:rsidR="002E7206">
        <w:tab/>
      </w:r>
      <w:r w:rsidR="002E7206">
        <w:tab/>
        <w:t>Hudobná výchova</w:t>
      </w:r>
    </w:p>
    <w:p w:rsidR="00B55ABD" w:rsidRDefault="00B55ABD" w:rsidP="008E1397">
      <w:pPr>
        <w:pStyle w:val="Default"/>
      </w:pPr>
      <w:r>
        <w:t>CHEM</w:t>
      </w:r>
      <w:r w:rsidR="002E7206">
        <w:tab/>
      </w:r>
      <w:r w:rsidR="002E7206">
        <w:tab/>
        <w:t>Chémia</w:t>
      </w:r>
    </w:p>
    <w:p w:rsidR="00B55ABD" w:rsidRDefault="00B55ABD" w:rsidP="008E1397">
      <w:pPr>
        <w:pStyle w:val="Default"/>
      </w:pPr>
      <w:r>
        <w:t>INF</w:t>
      </w:r>
      <w:r w:rsidR="002E7206">
        <w:tab/>
      </w:r>
      <w:r w:rsidR="002E7206">
        <w:tab/>
        <w:t>Informatika</w:t>
      </w:r>
    </w:p>
    <w:p w:rsidR="008E1397" w:rsidRDefault="00B55ABD">
      <w:pPr>
        <w:pStyle w:val="Default"/>
      </w:pPr>
      <w:r>
        <w:t>MAT</w:t>
      </w:r>
      <w:r w:rsidR="002E7206">
        <w:tab/>
      </w:r>
      <w:r w:rsidR="002E7206">
        <w:tab/>
        <w:t>Matematika</w:t>
      </w:r>
    </w:p>
    <w:p w:rsidR="00E91079" w:rsidRDefault="00E91079">
      <w:pPr>
        <w:pStyle w:val="Default"/>
      </w:pPr>
      <w:r>
        <w:t>OBN</w:t>
      </w:r>
      <w:r w:rsidR="002E7206">
        <w:tab/>
      </w:r>
      <w:r w:rsidR="002E7206">
        <w:tab/>
        <w:t>Občianska náuka</w:t>
      </w:r>
    </w:p>
    <w:p w:rsidR="000B39EA" w:rsidRDefault="000B39EA">
      <w:pPr>
        <w:pStyle w:val="Default"/>
      </w:pPr>
      <w:r>
        <w:t>PDA</w:t>
      </w:r>
      <w:r>
        <w:tab/>
      </w:r>
      <w:r>
        <w:tab/>
        <w:t>Prírodoveda</w:t>
      </w:r>
    </w:p>
    <w:p w:rsidR="000B39EA" w:rsidRDefault="000B39EA">
      <w:pPr>
        <w:pStyle w:val="Default"/>
      </w:pPr>
      <w:r>
        <w:t>PVO</w:t>
      </w:r>
      <w:r>
        <w:tab/>
      </w:r>
      <w:r>
        <w:tab/>
        <w:t>Prvouka</w:t>
      </w:r>
    </w:p>
    <w:p w:rsidR="00E91079" w:rsidRDefault="00E91079">
      <w:pPr>
        <w:pStyle w:val="Default"/>
      </w:pPr>
      <w:r>
        <w:t>SJL</w:t>
      </w:r>
      <w:r w:rsidR="002E7206">
        <w:tab/>
      </w:r>
      <w:r w:rsidR="002E7206">
        <w:tab/>
        <w:t>Slovenský jazyk a literatúra</w:t>
      </w:r>
    </w:p>
    <w:p w:rsidR="00B55ABD" w:rsidRDefault="00B55ABD">
      <w:pPr>
        <w:pStyle w:val="Default"/>
      </w:pPr>
      <w:r>
        <w:t>THD</w:t>
      </w:r>
      <w:r w:rsidR="002E7206">
        <w:tab/>
      </w:r>
      <w:r w:rsidR="002E7206">
        <w:tab/>
        <w:t>Technika</w:t>
      </w:r>
    </w:p>
    <w:p w:rsidR="002E7206" w:rsidRDefault="000B39EA">
      <w:pPr>
        <w:pStyle w:val="Default"/>
      </w:pPr>
      <w:r>
        <w:t>TSV</w:t>
      </w:r>
      <w:r w:rsidR="002E7206">
        <w:tab/>
      </w:r>
      <w:r w:rsidR="002E7206">
        <w:tab/>
        <w:t>Telesná a športová výchova</w:t>
      </w:r>
    </w:p>
    <w:p w:rsidR="000B39EA" w:rsidRDefault="000B39EA">
      <w:pPr>
        <w:pStyle w:val="Default"/>
      </w:pPr>
      <w:r>
        <w:t>VLA</w:t>
      </w:r>
      <w:r w:rsidR="002E7206">
        <w:tab/>
      </w:r>
      <w:r w:rsidR="002E7206">
        <w:tab/>
        <w:t>Vlastiveda</w:t>
      </w:r>
    </w:p>
    <w:p w:rsidR="00F067A6" w:rsidRPr="006C46EC" w:rsidRDefault="00F067A6">
      <w:pPr>
        <w:pStyle w:val="Default"/>
      </w:pPr>
      <w:r>
        <w:t>VYV</w:t>
      </w:r>
      <w:r w:rsidR="002E7206">
        <w:tab/>
      </w:r>
      <w:r w:rsidR="002E7206">
        <w:tab/>
        <w:t>Výtvarná výchova</w:t>
      </w:r>
    </w:p>
    <w:sectPr w:rsidR="00F067A6" w:rsidRPr="006C46EC" w:rsidSect="000A2791">
      <w:footerReference w:type="default" r:id="rId11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31" w:rsidRDefault="00432531" w:rsidP="00713EDC">
      <w:pPr>
        <w:spacing w:after="0" w:line="240" w:lineRule="auto"/>
      </w:pPr>
      <w:r>
        <w:separator/>
      </w:r>
    </w:p>
  </w:endnote>
  <w:endnote w:type="continuationSeparator" w:id="0">
    <w:p w:rsidR="00432531" w:rsidRDefault="00432531" w:rsidP="0071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426902"/>
      <w:docPartObj>
        <w:docPartGallery w:val="Page Numbers (Bottom of Page)"/>
        <w:docPartUnique/>
      </w:docPartObj>
    </w:sdtPr>
    <w:sdtContent>
      <w:p w:rsidR="00791489" w:rsidRDefault="007914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AD7">
          <w:rPr>
            <w:noProof/>
          </w:rPr>
          <w:t>23</w:t>
        </w:r>
        <w:r>
          <w:fldChar w:fldCharType="end"/>
        </w:r>
      </w:p>
    </w:sdtContent>
  </w:sdt>
  <w:p w:rsidR="00791489" w:rsidRDefault="007914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31" w:rsidRDefault="00432531" w:rsidP="00713EDC">
      <w:pPr>
        <w:spacing w:after="0" w:line="240" w:lineRule="auto"/>
      </w:pPr>
      <w:r>
        <w:separator/>
      </w:r>
    </w:p>
  </w:footnote>
  <w:footnote w:type="continuationSeparator" w:id="0">
    <w:p w:rsidR="00432531" w:rsidRDefault="00432531" w:rsidP="0071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5EA1BCE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7323A81"/>
    <w:multiLevelType w:val="hybridMultilevel"/>
    <w:tmpl w:val="04406736"/>
    <w:lvl w:ilvl="0" w:tplc="179C4076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25A12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FB558B1"/>
    <w:multiLevelType w:val="hybridMultilevel"/>
    <w:tmpl w:val="A4ACF7E0"/>
    <w:lvl w:ilvl="0" w:tplc="5338E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CE6"/>
    <w:multiLevelType w:val="multilevel"/>
    <w:tmpl w:val="5C2452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40135B"/>
    <w:multiLevelType w:val="hybridMultilevel"/>
    <w:tmpl w:val="04A816DC"/>
    <w:lvl w:ilvl="0" w:tplc="1BE6958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B6DD2"/>
    <w:multiLevelType w:val="hybridMultilevel"/>
    <w:tmpl w:val="BAFCEF34"/>
    <w:lvl w:ilvl="0" w:tplc="179C40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46958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D7331E6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4F820F7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2C87923"/>
    <w:multiLevelType w:val="hybridMultilevel"/>
    <w:tmpl w:val="DA9A01C2"/>
    <w:lvl w:ilvl="0" w:tplc="179C40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C4076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B235F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792256E"/>
    <w:multiLevelType w:val="hybridMultilevel"/>
    <w:tmpl w:val="71180D4C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D762B"/>
    <w:multiLevelType w:val="multilevel"/>
    <w:tmpl w:val="5902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8A47982"/>
    <w:multiLevelType w:val="hybridMultilevel"/>
    <w:tmpl w:val="D682EC96"/>
    <w:lvl w:ilvl="0" w:tplc="1D14F5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32598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9BC62A6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B802509"/>
    <w:multiLevelType w:val="multilevel"/>
    <w:tmpl w:val="2BA6DF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8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AF"/>
    <w:rsid w:val="00013830"/>
    <w:rsid w:val="00022FD6"/>
    <w:rsid w:val="0002522E"/>
    <w:rsid w:val="000407DC"/>
    <w:rsid w:val="00047066"/>
    <w:rsid w:val="000A2791"/>
    <w:rsid w:val="000A340C"/>
    <w:rsid w:val="000A78E3"/>
    <w:rsid w:val="000B2AD5"/>
    <w:rsid w:val="000B2B23"/>
    <w:rsid w:val="000B313A"/>
    <w:rsid w:val="000B39EA"/>
    <w:rsid w:val="000D7128"/>
    <w:rsid w:val="000F3D37"/>
    <w:rsid w:val="000F61D0"/>
    <w:rsid w:val="00115FE4"/>
    <w:rsid w:val="00145DA3"/>
    <w:rsid w:val="001709A9"/>
    <w:rsid w:val="001762D4"/>
    <w:rsid w:val="001763BE"/>
    <w:rsid w:val="00176551"/>
    <w:rsid w:val="0019440B"/>
    <w:rsid w:val="00195757"/>
    <w:rsid w:val="001A2858"/>
    <w:rsid w:val="001B23EC"/>
    <w:rsid w:val="001C4CCD"/>
    <w:rsid w:val="001F6711"/>
    <w:rsid w:val="001F7109"/>
    <w:rsid w:val="0023077A"/>
    <w:rsid w:val="00241339"/>
    <w:rsid w:val="00263752"/>
    <w:rsid w:val="00267652"/>
    <w:rsid w:val="0028384E"/>
    <w:rsid w:val="002943C8"/>
    <w:rsid w:val="002B1095"/>
    <w:rsid w:val="002D4161"/>
    <w:rsid w:val="002D6C78"/>
    <w:rsid w:val="002E7206"/>
    <w:rsid w:val="002F45DF"/>
    <w:rsid w:val="002F6169"/>
    <w:rsid w:val="002F6356"/>
    <w:rsid w:val="002F79B1"/>
    <w:rsid w:val="00312902"/>
    <w:rsid w:val="003274C7"/>
    <w:rsid w:val="00343C4F"/>
    <w:rsid w:val="00380AF3"/>
    <w:rsid w:val="003B2643"/>
    <w:rsid w:val="003D4558"/>
    <w:rsid w:val="003E1E8B"/>
    <w:rsid w:val="00407DEA"/>
    <w:rsid w:val="00410AB4"/>
    <w:rsid w:val="004125AD"/>
    <w:rsid w:val="00432531"/>
    <w:rsid w:val="004346FD"/>
    <w:rsid w:val="00453BBE"/>
    <w:rsid w:val="004A4A8F"/>
    <w:rsid w:val="004B11DF"/>
    <w:rsid w:val="004B7688"/>
    <w:rsid w:val="004C7667"/>
    <w:rsid w:val="004D4724"/>
    <w:rsid w:val="004E4847"/>
    <w:rsid w:val="004E621F"/>
    <w:rsid w:val="004F1BB0"/>
    <w:rsid w:val="004F66C4"/>
    <w:rsid w:val="00503647"/>
    <w:rsid w:val="00512A51"/>
    <w:rsid w:val="00512D1C"/>
    <w:rsid w:val="00536D24"/>
    <w:rsid w:val="00546FAD"/>
    <w:rsid w:val="0055249C"/>
    <w:rsid w:val="005612A0"/>
    <w:rsid w:val="005662A0"/>
    <w:rsid w:val="00573CD3"/>
    <w:rsid w:val="00581F74"/>
    <w:rsid w:val="00583850"/>
    <w:rsid w:val="00591514"/>
    <w:rsid w:val="005A28F6"/>
    <w:rsid w:val="005B5E55"/>
    <w:rsid w:val="005C5C66"/>
    <w:rsid w:val="005E0920"/>
    <w:rsid w:val="0060381F"/>
    <w:rsid w:val="00604617"/>
    <w:rsid w:val="00604696"/>
    <w:rsid w:val="006057DC"/>
    <w:rsid w:val="00616CA2"/>
    <w:rsid w:val="00641624"/>
    <w:rsid w:val="006468FC"/>
    <w:rsid w:val="00654BDF"/>
    <w:rsid w:val="006A6B99"/>
    <w:rsid w:val="006C46EC"/>
    <w:rsid w:val="006E7E30"/>
    <w:rsid w:val="00704F14"/>
    <w:rsid w:val="007119A7"/>
    <w:rsid w:val="00713EDC"/>
    <w:rsid w:val="007210B3"/>
    <w:rsid w:val="007800F9"/>
    <w:rsid w:val="007837B2"/>
    <w:rsid w:val="00791489"/>
    <w:rsid w:val="00792236"/>
    <w:rsid w:val="007A3638"/>
    <w:rsid w:val="007F084F"/>
    <w:rsid w:val="00814202"/>
    <w:rsid w:val="00861792"/>
    <w:rsid w:val="00862FAF"/>
    <w:rsid w:val="0086657C"/>
    <w:rsid w:val="00874137"/>
    <w:rsid w:val="00876C42"/>
    <w:rsid w:val="00882116"/>
    <w:rsid w:val="00894053"/>
    <w:rsid w:val="00897673"/>
    <w:rsid w:val="008A2291"/>
    <w:rsid w:val="008B6C19"/>
    <w:rsid w:val="008E1397"/>
    <w:rsid w:val="008E6BFF"/>
    <w:rsid w:val="008E6D79"/>
    <w:rsid w:val="008E6F11"/>
    <w:rsid w:val="008F1A25"/>
    <w:rsid w:val="00907C97"/>
    <w:rsid w:val="00956FB5"/>
    <w:rsid w:val="00977B6A"/>
    <w:rsid w:val="00984CD2"/>
    <w:rsid w:val="009C032E"/>
    <w:rsid w:val="009C0F1A"/>
    <w:rsid w:val="009D4B7E"/>
    <w:rsid w:val="009F3B94"/>
    <w:rsid w:val="009F46E3"/>
    <w:rsid w:val="009F7DAC"/>
    <w:rsid w:val="00A0713D"/>
    <w:rsid w:val="00A07BBC"/>
    <w:rsid w:val="00A14AED"/>
    <w:rsid w:val="00A25477"/>
    <w:rsid w:val="00A261F8"/>
    <w:rsid w:val="00A43FCF"/>
    <w:rsid w:val="00A74021"/>
    <w:rsid w:val="00A768DF"/>
    <w:rsid w:val="00A80352"/>
    <w:rsid w:val="00A84BE1"/>
    <w:rsid w:val="00AC5B47"/>
    <w:rsid w:val="00AD3A42"/>
    <w:rsid w:val="00AE29A9"/>
    <w:rsid w:val="00AE5429"/>
    <w:rsid w:val="00AF2241"/>
    <w:rsid w:val="00AF6D9A"/>
    <w:rsid w:val="00B24180"/>
    <w:rsid w:val="00B530A2"/>
    <w:rsid w:val="00B55ABD"/>
    <w:rsid w:val="00B90DAF"/>
    <w:rsid w:val="00BE4ABF"/>
    <w:rsid w:val="00C116C7"/>
    <w:rsid w:val="00C24161"/>
    <w:rsid w:val="00C2431C"/>
    <w:rsid w:val="00C303E5"/>
    <w:rsid w:val="00C34B29"/>
    <w:rsid w:val="00C810B9"/>
    <w:rsid w:val="00C828D9"/>
    <w:rsid w:val="00C86259"/>
    <w:rsid w:val="00CA3933"/>
    <w:rsid w:val="00CB5E9D"/>
    <w:rsid w:val="00CC6672"/>
    <w:rsid w:val="00D41049"/>
    <w:rsid w:val="00D86DB7"/>
    <w:rsid w:val="00D93239"/>
    <w:rsid w:val="00DA6098"/>
    <w:rsid w:val="00DE6C87"/>
    <w:rsid w:val="00E10A42"/>
    <w:rsid w:val="00E44AD7"/>
    <w:rsid w:val="00E53F59"/>
    <w:rsid w:val="00E743F6"/>
    <w:rsid w:val="00E77DF5"/>
    <w:rsid w:val="00E91079"/>
    <w:rsid w:val="00E95EC7"/>
    <w:rsid w:val="00EB074B"/>
    <w:rsid w:val="00EB0FDD"/>
    <w:rsid w:val="00EC602B"/>
    <w:rsid w:val="00F03016"/>
    <w:rsid w:val="00F067A6"/>
    <w:rsid w:val="00F158FD"/>
    <w:rsid w:val="00F556DF"/>
    <w:rsid w:val="00F7520D"/>
    <w:rsid w:val="00F768E3"/>
    <w:rsid w:val="00F86FB2"/>
    <w:rsid w:val="00FA1FE5"/>
    <w:rsid w:val="00FC73E6"/>
    <w:rsid w:val="00FD3F82"/>
    <w:rsid w:val="00FD41B3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CD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6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6046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1BB0"/>
    <w:rPr>
      <w:color w:val="0000FF"/>
      <w:u w:val="single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9C032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3E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13E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3EDC"/>
    <w:rPr>
      <w:vertAlign w:val="superscript"/>
    </w:rPr>
  </w:style>
  <w:style w:type="paragraph" w:customStyle="1" w:styleId="paragraph">
    <w:name w:val="paragraph"/>
    <w:basedOn w:val="Normlny"/>
    <w:rsid w:val="000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047066"/>
  </w:style>
  <w:style w:type="character" w:customStyle="1" w:styleId="eop">
    <w:name w:val="eop"/>
    <w:basedOn w:val="Predvolenpsmoodseku"/>
    <w:rsid w:val="00047066"/>
  </w:style>
  <w:style w:type="character" w:customStyle="1" w:styleId="spellingerror">
    <w:name w:val="spellingerror"/>
    <w:basedOn w:val="Predvolenpsmoodseku"/>
    <w:rsid w:val="00047066"/>
  </w:style>
  <w:style w:type="paragraph" w:styleId="Hlavika">
    <w:name w:val="header"/>
    <w:basedOn w:val="Normlny"/>
    <w:link w:val="HlavikaChar"/>
    <w:uiPriority w:val="99"/>
    <w:unhideWhenUsed/>
    <w:rsid w:val="0004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066"/>
  </w:style>
  <w:style w:type="paragraph" w:styleId="Pta">
    <w:name w:val="footer"/>
    <w:basedOn w:val="Normlny"/>
    <w:link w:val="PtaChar"/>
    <w:uiPriority w:val="99"/>
    <w:unhideWhenUsed/>
    <w:rsid w:val="0004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066"/>
  </w:style>
  <w:style w:type="paragraph" w:styleId="Obyajntext">
    <w:name w:val="Plain Text"/>
    <w:basedOn w:val="Normlny"/>
    <w:link w:val="ObyajntextChar"/>
    <w:uiPriority w:val="99"/>
    <w:unhideWhenUsed/>
    <w:rsid w:val="00AE29A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9A9"/>
    <w:rPr>
      <w:rFonts w:ascii="Calibri" w:eastAsia="Calibri" w:hAnsi="Calibri" w:cs="Times New Roman"/>
      <w:szCs w:val="21"/>
    </w:rPr>
  </w:style>
  <w:style w:type="character" w:customStyle="1" w:styleId="Predvolenpsmoodseku2">
    <w:name w:val="Predvolené písmo odseku2"/>
    <w:rsid w:val="00A768DF"/>
  </w:style>
  <w:style w:type="paragraph" w:styleId="Textbubliny">
    <w:name w:val="Balloon Text"/>
    <w:basedOn w:val="Normlny"/>
    <w:link w:val="TextbublinyChar"/>
    <w:uiPriority w:val="99"/>
    <w:semiHidden/>
    <w:unhideWhenUsed/>
    <w:rsid w:val="004C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CD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6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6046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1BB0"/>
    <w:rPr>
      <w:color w:val="0000FF"/>
      <w:u w:val="single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9C032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3E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13E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3EDC"/>
    <w:rPr>
      <w:vertAlign w:val="superscript"/>
    </w:rPr>
  </w:style>
  <w:style w:type="paragraph" w:customStyle="1" w:styleId="paragraph">
    <w:name w:val="paragraph"/>
    <w:basedOn w:val="Normlny"/>
    <w:rsid w:val="000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047066"/>
  </w:style>
  <w:style w:type="character" w:customStyle="1" w:styleId="eop">
    <w:name w:val="eop"/>
    <w:basedOn w:val="Predvolenpsmoodseku"/>
    <w:rsid w:val="00047066"/>
  </w:style>
  <w:style w:type="character" w:customStyle="1" w:styleId="spellingerror">
    <w:name w:val="spellingerror"/>
    <w:basedOn w:val="Predvolenpsmoodseku"/>
    <w:rsid w:val="00047066"/>
  </w:style>
  <w:style w:type="paragraph" w:styleId="Hlavika">
    <w:name w:val="header"/>
    <w:basedOn w:val="Normlny"/>
    <w:link w:val="HlavikaChar"/>
    <w:uiPriority w:val="99"/>
    <w:unhideWhenUsed/>
    <w:rsid w:val="0004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066"/>
  </w:style>
  <w:style w:type="paragraph" w:styleId="Pta">
    <w:name w:val="footer"/>
    <w:basedOn w:val="Normlny"/>
    <w:link w:val="PtaChar"/>
    <w:uiPriority w:val="99"/>
    <w:unhideWhenUsed/>
    <w:rsid w:val="0004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066"/>
  </w:style>
  <w:style w:type="paragraph" w:styleId="Obyajntext">
    <w:name w:val="Plain Text"/>
    <w:basedOn w:val="Normlny"/>
    <w:link w:val="ObyajntextChar"/>
    <w:uiPriority w:val="99"/>
    <w:unhideWhenUsed/>
    <w:rsid w:val="00AE29A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9A9"/>
    <w:rPr>
      <w:rFonts w:ascii="Calibri" w:eastAsia="Calibri" w:hAnsi="Calibri" w:cs="Times New Roman"/>
      <w:szCs w:val="21"/>
    </w:rPr>
  </w:style>
  <w:style w:type="character" w:customStyle="1" w:styleId="Predvolenpsmoodseku2">
    <w:name w:val="Predvolené písmo odseku2"/>
    <w:rsid w:val="00A768DF"/>
  </w:style>
  <w:style w:type="paragraph" w:styleId="Textbubliny">
    <w:name w:val="Balloon Text"/>
    <w:basedOn w:val="Normlny"/>
    <w:link w:val="TextbublinyChar"/>
    <w:uiPriority w:val="99"/>
    <w:semiHidden/>
    <w:unhideWhenUsed/>
    <w:rsid w:val="004C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odatelna@banskabystric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olaradvan@skolaradva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A764-D544-4EBA-8D47-1A52B6BD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Strapková Kamila, PaedDr.</dc:creator>
  <cp:lastModifiedBy>User</cp:lastModifiedBy>
  <cp:revision>2</cp:revision>
  <cp:lastPrinted>2021-10-26T10:02:00Z</cp:lastPrinted>
  <dcterms:created xsi:type="dcterms:W3CDTF">2021-10-26T10:13:00Z</dcterms:created>
  <dcterms:modified xsi:type="dcterms:W3CDTF">2021-10-26T10:13:00Z</dcterms:modified>
</cp:coreProperties>
</file>