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1C" w:rsidRPr="00EE1C21" w:rsidRDefault="00443765" w:rsidP="00EE1C21">
      <w:pPr>
        <w:jc w:val="center"/>
        <w:rPr>
          <w:b/>
          <w:bCs/>
          <w:color w:val="FF0000"/>
          <w:sz w:val="28"/>
          <w:szCs w:val="28"/>
        </w:rPr>
      </w:pPr>
      <w:proofErr w:type="spellStart"/>
      <w:r w:rsidRPr="00EE1C21">
        <w:rPr>
          <w:b/>
          <w:bCs/>
          <w:color w:val="FF0000"/>
          <w:sz w:val="28"/>
          <w:szCs w:val="28"/>
        </w:rPr>
        <w:t>Súdržnosť</w:t>
      </w:r>
      <w:proofErr w:type="spellEnd"/>
      <w:r w:rsidRPr="00EE1C21">
        <w:rPr>
          <w:b/>
          <w:bCs/>
          <w:color w:val="FF0000"/>
          <w:sz w:val="28"/>
          <w:szCs w:val="28"/>
        </w:rPr>
        <w:t xml:space="preserve"> </w:t>
      </w:r>
      <w:r w:rsidR="00EE1C21" w:rsidRPr="00EE1C21">
        <w:rPr>
          <w:b/>
          <w:bCs/>
          <w:color w:val="FF0000"/>
          <w:sz w:val="28"/>
          <w:szCs w:val="28"/>
        </w:rPr>
        <w:t xml:space="preserve">  </w:t>
      </w:r>
      <w:r w:rsidRPr="00EE1C21">
        <w:rPr>
          <w:b/>
          <w:bCs/>
          <w:color w:val="FF0000"/>
          <w:sz w:val="28"/>
          <w:szCs w:val="28"/>
        </w:rPr>
        <w:t>textu</w:t>
      </w:r>
    </w:p>
    <w:p w:rsidR="00B62355" w:rsidRPr="00443765" w:rsidRDefault="00955416" w:rsidP="00EE1C21">
      <w:pPr>
        <w:numPr>
          <w:ilvl w:val="0"/>
          <w:numId w:val="1"/>
        </w:numPr>
        <w:spacing w:after="0"/>
        <w:rPr>
          <w:lang w:val="sk-SK"/>
        </w:rPr>
      </w:pPr>
      <w:r w:rsidRPr="00443765">
        <w:rPr>
          <w:b/>
          <w:bCs/>
          <w:u w:val="single"/>
          <w:lang w:val="sk-SK"/>
        </w:rPr>
        <w:t>súdržnosť</w:t>
      </w:r>
      <w:r w:rsidRPr="00443765">
        <w:rPr>
          <w:lang w:val="sk-SK"/>
        </w:rPr>
        <w:t xml:space="preserve"> – stav, v ktorom niečo alebo niekto drží pohromade, tiež jednota, celistvosť, ucelenosť.</w:t>
      </w:r>
    </w:p>
    <w:p w:rsidR="00B62355" w:rsidRPr="00443765" w:rsidRDefault="00955416" w:rsidP="00EE1C21">
      <w:pPr>
        <w:numPr>
          <w:ilvl w:val="0"/>
          <w:numId w:val="1"/>
        </w:numPr>
        <w:spacing w:after="0"/>
        <w:rPr>
          <w:lang w:val="sk-SK"/>
        </w:rPr>
      </w:pPr>
      <w:r w:rsidRPr="00443765">
        <w:rPr>
          <w:lang w:val="sk-SK"/>
        </w:rPr>
        <w:t xml:space="preserve"> </w:t>
      </w:r>
      <w:r w:rsidRPr="00443765">
        <w:rPr>
          <w:b/>
          <w:bCs/>
          <w:u w:val="single"/>
          <w:lang w:val="sk-SK"/>
        </w:rPr>
        <w:t>text</w:t>
      </w:r>
      <w:r w:rsidRPr="00443765">
        <w:rPr>
          <w:lang w:val="sk-SK"/>
        </w:rPr>
        <w:t xml:space="preserve"> - (z lat. </w:t>
      </w:r>
      <w:proofErr w:type="spellStart"/>
      <w:r w:rsidRPr="00443765">
        <w:rPr>
          <w:lang w:val="sk-SK"/>
        </w:rPr>
        <w:t>texere</w:t>
      </w:r>
      <w:proofErr w:type="spellEnd"/>
      <w:r w:rsidRPr="00443765">
        <w:rPr>
          <w:lang w:val="sk-SK"/>
        </w:rPr>
        <w:t xml:space="preserve"> - tkať, stavať; </w:t>
      </w:r>
      <w:proofErr w:type="spellStart"/>
      <w:r w:rsidRPr="00443765">
        <w:rPr>
          <w:lang w:val="sk-SK"/>
        </w:rPr>
        <w:t>textum</w:t>
      </w:r>
      <w:proofErr w:type="spellEnd"/>
      <w:r w:rsidRPr="00443765">
        <w:rPr>
          <w:lang w:val="sk-SK"/>
        </w:rPr>
        <w:t xml:space="preserve"> - utkané) je ustálený jazykový prejav je výsledkom rečovej činnosti, t. j. jazykový útvar, ktorý vznikol konkrétnou realizáciou jazykového systému.</w:t>
      </w:r>
    </w:p>
    <w:p w:rsidR="00B62355" w:rsidRPr="00443765" w:rsidRDefault="00955416" w:rsidP="00EE1C21">
      <w:pPr>
        <w:numPr>
          <w:ilvl w:val="0"/>
          <w:numId w:val="1"/>
        </w:numPr>
        <w:spacing w:after="0"/>
        <w:rPr>
          <w:lang w:val="sk-SK"/>
        </w:rPr>
      </w:pPr>
      <w:r w:rsidRPr="00443765">
        <w:rPr>
          <w:b/>
          <w:bCs/>
          <w:lang w:val="sk-SK"/>
        </w:rPr>
        <w:t>Text</w:t>
      </w:r>
      <w:r w:rsidRPr="00443765">
        <w:rPr>
          <w:lang w:val="sk-SK"/>
        </w:rPr>
        <w:t xml:space="preserve"> </w:t>
      </w:r>
      <w:r w:rsidRPr="00443765">
        <w:rPr>
          <w:b/>
          <w:bCs/>
          <w:lang w:val="sk-SK"/>
        </w:rPr>
        <w:t>nie je</w:t>
      </w:r>
      <w:r w:rsidR="00EE1C21">
        <w:rPr>
          <w:b/>
          <w:bCs/>
          <w:lang w:val="sk-SK"/>
        </w:rPr>
        <w:t xml:space="preserve"> len</w:t>
      </w:r>
      <w:r w:rsidRPr="00443765">
        <w:rPr>
          <w:b/>
          <w:bCs/>
          <w:lang w:val="sk-SK"/>
        </w:rPr>
        <w:t xml:space="preserve"> súbor alebo súhrn viet</w:t>
      </w:r>
      <w:r w:rsidRPr="00443765">
        <w:rPr>
          <w:lang w:val="sk-SK"/>
        </w:rPr>
        <w:t xml:space="preserve">. Text </w:t>
      </w:r>
      <w:r w:rsidRPr="00443765">
        <w:rPr>
          <w:b/>
          <w:bCs/>
          <w:lang w:val="sk-SK"/>
        </w:rPr>
        <w:t>vzniká</w:t>
      </w:r>
      <w:r w:rsidRPr="00443765">
        <w:rPr>
          <w:lang w:val="sk-SK"/>
        </w:rPr>
        <w:t xml:space="preserve"> vtedy, </w:t>
      </w:r>
      <w:r w:rsidRPr="00443765">
        <w:rPr>
          <w:b/>
          <w:bCs/>
          <w:lang w:val="sk-SK"/>
        </w:rPr>
        <w:t xml:space="preserve">keď sú vety zviazané rozličnými prostriedkami vytvárajúcimi súdržnosť </w:t>
      </w:r>
      <w:r w:rsidRPr="00443765">
        <w:rPr>
          <w:lang w:val="sk-SK"/>
        </w:rPr>
        <w:t>(celistvosť) textu.</w:t>
      </w:r>
    </w:p>
    <w:p w:rsidR="00B62355" w:rsidRPr="00443765" w:rsidRDefault="00955416" w:rsidP="00EE1C21">
      <w:pPr>
        <w:numPr>
          <w:ilvl w:val="0"/>
          <w:numId w:val="1"/>
        </w:numPr>
        <w:spacing w:after="0"/>
        <w:rPr>
          <w:lang w:val="sk-SK"/>
        </w:rPr>
      </w:pPr>
      <w:r w:rsidRPr="00443765">
        <w:rPr>
          <w:lang w:val="sk-SK"/>
        </w:rPr>
        <w:t xml:space="preserve"> medzi </w:t>
      </w:r>
      <w:r w:rsidRPr="00443765">
        <w:rPr>
          <w:b/>
          <w:bCs/>
          <w:lang w:val="sk-SK"/>
        </w:rPr>
        <w:t xml:space="preserve">najsúdržnejšie texty </w:t>
      </w:r>
      <w:r w:rsidRPr="00443765">
        <w:rPr>
          <w:lang w:val="sk-SK"/>
        </w:rPr>
        <w:t xml:space="preserve">patria práve </w:t>
      </w:r>
      <w:r w:rsidRPr="00443765">
        <w:rPr>
          <w:b/>
          <w:bCs/>
          <w:lang w:val="sk-SK"/>
        </w:rPr>
        <w:t>náučné texty</w:t>
      </w:r>
    </w:p>
    <w:p w:rsidR="00B62355" w:rsidRPr="00443765" w:rsidRDefault="00955416" w:rsidP="00EE1C21">
      <w:pPr>
        <w:numPr>
          <w:ilvl w:val="0"/>
          <w:numId w:val="1"/>
        </w:numPr>
        <w:spacing w:after="0"/>
        <w:rPr>
          <w:lang w:val="sk-SK"/>
        </w:rPr>
      </w:pPr>
      <w:r w:rsidRPr="00443765">
        <w:rPr>
          <w:lang w:val="sk-SK"/>
        </w:rPr>
        <w:t xml:space="preserve"> </w:t>
      </w:r>
      <w:r w:rsidRPr="00443765">
        <w:rPr>
          <w:b/>
          <w:bCs/>
          <w:lang w:val="sk-SK"/>
        </w:rPr>
        <w:t xml:space="preserve">menší stupeň súdržnosti </w:t>
      </w:r>
      <w:r w:rsidRPr="00443765">
        <w:rPr>
          <w:lang w:val="sk-SK"/>
        </w:rPr>
        <w:t xml:space="preserve">má napr. </w:t>
      </w:r>
      <w:r w:rsidRPr="00443765">
        <w:rPr>
          <w:b/>
          <w:bCs/>
          <w:lang w:val="sk-SK"/>
        </w:rPr>
        <w:t>opis</w:t>
      </w:r>
      <w:r w:rsidRPr="00443765">
        <w:rPr>
          <w:lang w:val="sk-SK"/>
        </w:rPr>
        <w:t xml:space="preserve"> (v opise môžeme vymeniť jednotlivé časti bez narušenia obsahu)</w:t>
      </w:r>
    </w:p>
    <w:p w:rsidR="00EE1C21" w:rsidRPr="00EE1C21" w:rsidRDefault="00955416" w:rsidP="00EE1C21">
      <w:pPr>
        <w:numPr>
          <w:ilvl w:val="0"/>
          <w:numId w:val="1"/>
        </w:numPr>
        <w:spacing w:after="0"/>
        <w:rPr>
          <w:lang w:val="sk-SK"/>
        </w:rPr>
      </w:pPr>
      <w:r w:rsidRPr="00443765">
        <w:rPr>
          <w:lang w:val="sk-SK"/>
        </w:rPr>
        <w:t xml:space="preserve"> </w:t>
      </w:r>
      <w:r w:rsidRPr="00443765">
        <w:rPr>
          <w:b/>
          <w:bCs/>
          <w:lang w:val="sk-SK"/>
        </w:rPr>
        <w:t xml:space="preserve">súdržnosť textov </w:t>
      </w:r>
      <w:r w:rsidRPr="00443765">
        <w:rPr>
          <w:lang w:val="sk-SK"/>
        </w:rPr>
        <w:t xml:space="preserve">tvorí </w:t>
      </w:r>
      <w:r w:rsidRPr="00443765">
        <w:rPr>
          <w:b/>
          <w:bCs/>
          <w:lang w:val="sk-SK"/>
        </w:rPr>
        <w:t>chronológia, logika, kompozícia</w:t>
      </w:r>
    </w:p>
    <w:p w:rsidR="00EE1C21" w:rsidRDefault="00EE1C21" w:rsidP="00EE1C21">
      <w:pPr>
        <w:spacing w:after="0"/>
        <w:ind w:left="720"/>
        <w:rPr>
          <w:lang w:val="sk-SK"/>
        </w:rPr>
      </w:pPr>
    </w:p>
    <w:p w:rsidR="00B62355" w:rsidRPr="00EE1C21" w:rsidRDefault="00955416" w:rsidP="00EE1C21">
      <w:pPr>
        <w:spacing w:after="0"/>
        <w:ind w:left="720"/>
        <w:rPr>
          <w:lang w:val="sk-SK"/>
        </w:rPr>
      </w:pPr>
      <w:r w:rsidRPr="00EE1C21">
        <w:rPr>
          <w:b/>
          <w:bCs/>
          <w:lang w:val="sk-SK"/>
        </w:rPr>
        <w:t xml:space="preserve">Súdržnosť textu zabezpečuje </w:t>
      </w:r>
      <w:proofErr w:type="spellStart"/>
      <w:r w:rsidRPr="00EE1C21">
        <w:rPr>
          <w:b/>
          <w:bCs/>
          <w:u w:val="single"/>
          <w:lang w:val="sk-SK"/>
        </w:rPr>
        <w:t>vetosled</w:t>
      </w:r>
      <w:proofErr w:type="spellEnd"/>
      <w:r w:rsidRPr="00EE1C21">
        <w:rPr>
          <w:b/>
          <w:bCs/>
          <w:lang w:val="sk-SK"/>
        </w:rPr>
        <w:t xml:space="preserve"> a </w:t>
      </w:r>
      <w:r w:rsidRPr="00EE1C21">
        <w:rPr>
          <w:b/>
          <w:bCs/>
          <w:u w:val="single"/>
          <w:lang w:val="sk-SK"/>
        </w:rPr>
        <w:t>konektory</w:t>
      </w:r>
      <w:r w:rsidRPr="00EE1C21">
        <w:rPr>
          <w:b/>
          <w:bCs/>
          <w:lang w:val="sk-SK"/>
        </w:rPr>
        <w:t>.</w:t>
      </w:r>
    </w:p>
    <w:p w:rsidR="00B62355" w:rsidRPr="00443765" w:rsidRDefault="00955416" w:rsidP="00EE1C21">
      <w:pPr>
        <w:spacing w:after="0"/>
        <w:ind w:left="720"/>
        <w:rPr>
          <w:b/>
          <w:bCs/>
          <w:lang w:val="sk-SK"/>
        </w:rPr>
      </w:pPr>
      <w:r w:rsidRPr="00443765">
        <w:rPr>
          <w:b/>
          <w:bCs/>
          <w:lang w:val="sk-SK"/>
        </w:rPr>
        <w:t>Prostriedky súdržnosti textu (</w:t>
      </w:r>
      <w:r w:rsidRPr="00443765">
        <w:rPr>
          <w:b/>
          <w:bCs/>
          <w:u w:val="single"/>
          <w:lang w:val="sk-SK"/>
        </w:rPr>
        <w:t>konektory</w:t>
      </w:r>
      <w:r w:rsidRPr="00443765">
        <w:rPr>
          <w:b/>
          <w:bCs/>
          <w:lang w:val="sk-SK"/>
        </w:rPr>
        <w:t>) sú:</w:t>
      </w:r>
    </w:p>
    <w:p w:rsidR="00B62355" w:rsidRPr="00443765" w:rsidRDefault="00955416" w:rsidP="00002C2A">
      <w:pPr>
        <w:numPr>
          <w:ilvl w:val="0"/>
          <w:numId w:val="4"/>
        </w:numPr>
        <w:spacing w:after="0"/>
        <w:rPr>
          <w:b/>
          <w:bCs/>
          <w:lang w:val="sk-SK"/>
        </w:rPr>
      </w:pPr>
      <w:r w:rsidRPr="00443765">
        <w:rPr>
          <w:b/>
          <w:bCs/>
          <w:lang w:val="sk-SK"/>
        </w:rPr>
        <w:t xml:space="preserve"> </w:t>
      </w:r>
      <w:r w:rsidRPr="00443765">
        <w:rPr>
          <w:b/>
          <w:bCs/>
          <w:u w:val="single"/>
          <w:lang w:val="sk-SK"/>
        </w:rPr>
        <w:t>obsahové</w:t>
      </w:r>
      <w:r w:rsidRPr="00443765">
        <w:rPr>
          <w:b/>
          <w:bCs/>
          <w:lang w:val="sk-SK"/>
        </w:rPr>
        <w:t xml:space="preserve"> – téma textu a významové vzťahy medzi vetami (napr. príčinné, dôsledkové, časové, miestne)</w:t>
      </w:r>
    </w:p>
    <w:p w:rsidR="00B62355" w:rsidRPr="00443765" w:rsidRDefault="00955416" w:rsidP="00002C2A">
      <w:pPr>
        <w:numPr>
          <w:ilvl w:val="0"/>
          <w:numId w:val="4"/>
        </w:numPr>
        <w:spacing w:after="0"/>
        <w:rPr>
          <w:b/>
          <w:bCs/>
          <w:lang w:val="sk-SK"/>
        </w:rPr>
      </w:pPr>
      <w:r w:rsidRPr="00443765">
        <w:rPr>
          <w:b/>
          <w:bCs/>
          <w:lang w:val="sk-SK"/>
        </w:rPr>
        <w:t xml:space="preserve"> </w:t>
      </w:r>
      <w:r w:rsidRPr="00443765">
        <w:rPr>
          <w:b/>
          <w:bCs/>
          <w:u w:val="single"/>
          <w:lang w:val="sk-SK"/>
        </w:rPr>
        <w:t>jazykové</w:t>
      </w:r>
      <w:r w:rsidRPr="00443765">
        <w:rPr>
          <w:b/>
          <w:bCs/>
          <w:lang w:val="sk-SK"/>
        </w:rPr>
        <w:t xml:space="preserve"> – zámená, doslovné opakovanie, synonymické opakovanie, zhoda pri prídavných menách a slovesách, spojky, častice. </w:t>
      </w:r>
    </w:p>
    <w:p w:rsidR="00B62355" w:rsidRPr="00443765" w:rsidRDefault="00955416" w:rsidP="00002C2A">
      <w:pPr>
        <w:numPr>
          <w:ilvl w:val="0"/>
          <w:numId w:val="4"/>
        </w:numPr>
        <w:spacing w:after="0"/>
        <w:rPr>
          <w:b/>
          <w:bCs/>
          <w:lang w:val="sk-SK"/>
        </w:rPr>
      </w:pPr>
      <w:r w:rsidRPr="00443765">
        <w:rPr>
          <w:b/>
          <w:bCs/>
          <w:lang w:val="sk-SK"/>
        </w:rPr>
        <w:t xml:space="preserve"> </w:t>
      </w:r>
      <w:r w:rsidRPr="00443765">
        <w:rPr>
          <w:b/>
          <w:bCs/>
          <w:u w:val="single"/>
          <w:lang w:val="sk-SK"/>
        </w:rPr>
        <w:t>mimojazykové</w:t>
      </w:r>
      <w:r w:rsidRPr="00443765">
        <w:rPr>
          <w:b/>
          <w:bCs/>
          <w:lang w:val="sk-SK"/>
        </w:rPr>
        <w:t xml:space="preserve"> – mimika a gestikulácia (pri hovorenom texte), pohyby tela, ukázanie prstom na niekoho (niečo), odkaz na predchádzajúcu situáciu </w:t>
      </w:r>
    </w:p>
    <w:p w:rsidR="00443765" w:rsidRDefault="00443765" w:rsidP="00002C2A">
      <w:pPr>
        <w:spacing w:after="0"/>
        <w:rPr>
          <w:b/>
          <w:bCs/>
        </w:rPr>
      </w:pPr>
      <w:proofErr w:type="spellStart"/>
      <w:r w:rsidRPr="00443765">
        <w:rPr>
          <w:b/>
          <w:bCs/>
        </w:rPr>
        <w:t>Obsahové</w:t>
      </w:r>
      <w:proofErr w:type="spellEnd"/>
      <w:r w:rsidRPr="00443765">
        <w:rPr>
          <w:b/>
          <w:bCs/>
        </w:rPr>
        <w:t xml:space="preserve"> </w:t>
      </w:r>
      <w:proofErr w:type="spellStart"/>
      <w:r w:rsidRPr="00443765">
        <w:rPr>
          <w:b/>
          <w:bCs/>
        </w:rPr>
        <w:t>konektory</w:t>
      </w:r>
      <w:proofErr w:type="spellEnd"/>
    </w:p>
    <w:p w:rsidR="00B62355" w:rsidRPr="00443765" w:rsidRDefault="00955416" w:rsidP="00002C2A">
      <w:pPr>
        <w:numPr>
          <w:ilvl w:val="0"/>
          <w:numId w:val="6"/>
        </w:numPr>
        <w:spacing w:after="0"/>
        <w:rPr>
          <w:b/>
          <w:bCs/>
          <w:lang w:val="sk-SK"/>
        </w:rPr>
      </w:pPr>
      <w:r w:rsidRPr="00443765">
        <w:rPr>
          <w:b/>
          <w:bCs/>
          <w:lang w:val="sk-SK"/>
        </w:rPr>
        <w:t>téma – prítomná v celom texte,</w:t>
      </w:r>
    </w:p>
    <w:p w:rsidR="00B62355" w:rsidRPr="00443765" w:rsidRDefault="00955416" w:rsidP="00002C2A">
      <w:pPr>
        <w:numPr>
          <w:ilvl w:val="0"/>
          <w:numId w:val="6"/>
        </w:numPr>
        <w:spacing w:after="0"/>
        <w:rPr>
          <w:b/>
          <w:bCs/>
          <w:lang w:val="sk-SK"/>
        </w:rPr>
      </w:pPr>
      <w:r w:rsidRPr="00443765">
        <w:rPr>
          <w:b/>
          <w:bCs/>
          <w:lang w:val="sk-SK"/>
        </w:rPr>
        <w:t xml:space="preserve"> kompozičné celky – úvod, jadro, záver</w:t>
      </w:r>
    </w:p>
    <w:p w:rsidR="00B62355" w:rsidRPr="00443765" w:rsidRDefault="00955416" w:rsidP="00002C2A">
      <w:pPr>
        <w:numPr>
          <w:ilvl w:val="0"/>
          <w:numId w:val="6"/>
        </w:numPr>
        <w:spacing w:after="0"/>
        <w:rPr>
          <w:b/>
          <w:bCs/>
          <w:lang w:val="sk-SK"/>
        </w:rPr>
      </w:pPr>
      <w:r w:rsidRPr="00443765">
        <w:rPr>
          <w:b/>
          <w:bCs/>
          <w:lang w:val="sk-SK"/>
        </w:rPr>
        <w:t xml:space="preserve"> časová línia – napr. v rozprávaní (od najstarších udalostí k najnovším)</w:t>
      </w:r>
    </w:p>
    <w:p w:rsidR="00B62355" w:rsidRPr="00443765" w:rsidRDefault="00955416" w:rsidP="00002C2A">
      <w:pPr>
        <w:numPr>
          <w:ilvl w:val="0"/>
          <w:numId w:val="6"/>
        </w:numPr>
        <w:spacing w:after="0"/>
        <w:rPr>
          <w:b/>
          <w:bCs/>
          <w:lang w:val="sk-SK"/>
        </w:rPr>
      </w:pPr>
      <w:r w:rsidRPr="00443765">
        <w:rPr>
          <w:b/>
          <w:bCs/>
          <w:lang w:val="sk-SK"/>
        </w:rPr>
        <w:t xml:space="preserve"> postupnosť krokov – od najjednoduchších k zložitejším, </w:t>
      </w:r>
    </w:p>
    <w:p w:rsidR="00B62355" w:rsidRPr="00443765" w:rsidRDefault="00955416" w:rsidP="00002C2A">
      <w:pPr>
        <w:numPr>
          <w:ilvl w:val="0"/>
          <w:numId w:val="6"/>
        </w:numPr>
        <w:spacing w:after="0"/>
        <w:rPr>
          <w:b/>
          <w:bCs/>
          <w:lang w:val="sk-SK"/>
        </w:rPr>
      </w:pPr>
      <w:r w:rsidRPr="00443765">
        <w:rPr>
          <w:b/>
          <w:bCs/>
          <w:lang w:val="sk-SK"/>
        </w:rPr>
        <w:t xml:space="preserve"> opakovanie motívu </w:t>
      </w:r>
    </w:p>
    <w:p w:rsidR="00443765" w:rsidRDefault="00443765" w:rsidP="00002C2A">
      <w:pPr>
        <w:spacing w:after="0"/>
        <w:rPr>
          <w:b/>
          <w:bCs/>
        </w:rPr>
      </w:pPr>
      <w:r w:rsidRPr="00443765">
        <w:rPr>
          <w:b/>
          <w:bCs/>
        </w:rPr>
        <w:t xml:space="preserve">Jazykové </w:t>
      </w:r>
      <w:proofErr w:type="spellStart"/>
      <w:r w:rsidRPr="00443765">
        <w:rPr>
          <w:b/>
          <w:bCs/>
        </w:rPr>
        <w:t>konektory</w:t>
      </w:r>
      <w:proofErr w:type="spellEnd"/>
    </w:p>
    <w:p w:rsidR="00B62355" w:rsidRPr="001C5835" w:rsidRDefault="00955416" w:rsidP="00002C2A">
      <w:pPr>
        <w:numPr>
          <w:ilvl w:val="0"/>
          <w:numId w:val="7"/>
        </w:numPr>
        <w:spacing w:after="0"/>
        <w:rPr>
          <w:b/>
          <w:bCs/>
          <w:lang w:val="sk-SK"/>
        </w:rPr>
      </w:pPr>
      <w:r w:rsidRPr="001C5835">
        <w:rPr>
          <w:b/>
          <w:bCs/>
          <w:lang w:val="sk-SK"/>
        </w:rPr>
        <w:t xml:space="preserve">zámená – ak v texte spomenieme nejaké slovo, ďalej ho už spomínať nemusíme. Stačí, ak namiesto neho použijeme zámeno, napr. Spoznal som </w:t>
      </w:r>
      <w:r w:rsidRPr="001C5835">
        <w:rPr>
          <w:b/>
          <w:bCs/>
          <w:i/>
          <w:iCs/>
          <w:lang w:val="sk-SK"/>
        </w:rPr>
        <w:t>Hanku</w:t>
      </w:r>
      <w:r w:rsidRPr="001C5835">
        <w:rPr>
          <w:b/>
          <w:bCs/>
          <w:lang w:val="sk-SK"/>
        </w:rPr>
        <w:t xml:space="preserve">. Všetko mi na </w:t>
      </w:r>
      <w:r w:rsidRPr="001C5835">
        <w:rPr>
          <w:b/>
          <w:bCs/>
          <w:i/>
          <w:iCs/>
          <w:lang w:val="sk-SK"/>
        </w:rPr>
        <w:t>nej</w:t>
      </w:r>
      <w:r w:rsidR="00002C2A" w:rsidRPr="001C5835">
        <w:rPr>
          <w:b/>
          <w:bCs/>
          <w:lang w:val="sk-SK"/>
        </w:rPr>
        <w:t xml:space="preserve"> prekážalo</w:t>
      </w:r>
      <w:r w:rsidRPr="001C5835">
        <w:rPr>
          <w:b/>
          <w:bCs/>
          <w:lang w:val="sk-SK"/>
        </w:rPr>
        <w:t xml:space="preserve">. </w:t>
      </w:r>
    </w:p>
    <w:p w:rsidR="00B62355" w:rsidRPr="001C5835" w:rsidRDefault="00955416" w:rsidP="00002C2A">
      <w:pPr>
        <w:numPr>
          <w:ilvl w:val="0"/>
          <w:numId w:val="7"/>
        </w:numPr>
        <w:spacing w:after="0"/>
        <w:rPr>
          <w:b/>
          <w:bCs/>
          <w:lang w:val="sk-SK"/>
        </w:rPr>
      </w:pPr>
      <w:r w:rsidRPr="001C5835">
        <w:rPr>
          <w:b/>
          <w:bCs/>
          <w:lang w:val="sk-SK"/>
        </w:rPr>
        <w:t>gramatická zhoda medzi podmetom a zhodným prívlastkom – krásny Fero, múdry človek, silný Vlado, ...</w:t>
      </w:r>
    </w:p>
    <w:p w:rsidR="00B62355" w:rsidRPr="001C5835" w:rsidRDefault="00955416" w:rsidP="00002C2A">
      <w:pPr>
        <w:numPr>
          <w:ilvl w:val="0"/>
          <w:numId w:val="7"/>
        </w:numPr>
        <w:spacing w:after="0"/>
        <w:rPr>
          <w:b/>
          <w:bCs/>
          <w:lang w:val="sk-SK"/>
        </w:rPr>
      </w:pPr>
      <w:r w:rsidRPr="001C5835">
        <w:rPr>
          <w:b/>
          <w:bCs/>
          <w:lang w:val="sk-SK"/>
        </w:rPr>
        <w:t xml:space="preserve">väzba slovesa s podstatným menom v istom páde – napr. </w:t>
      </w:r>
      <w:r w:rsidR="00002C2A" w:rsidRPr="001C5835">
        <w:rPr>
          <w:b/>
          <w:bCs/>
          <w:lang w:val="sk-SK"/>
        </w:rPr>
        <w:t>Nárečie patrí do národného jazyka</w:t>
      </w:r>
      <w:r w:rsidRPr="001C5835">
        <w:rPr>
          <w:b/>
          <w:bCs/>
          <w:lang w:val="sk-SK"/>
        </w:rPr>
        <w:t xml:space="preserve">. </w:t>
      </w:r>
    </w:p>
    <w:p w:rsidR="00B62355" w:rsidRPr="001C5835" w:rsidRDefault="00955416" w:rsidP="00002C2A">
      <w:pPr>
        <w:numPr>
          <w:ilvl w:val="0"/>
          <w:numId w:val="7"/>
        </w:numPr>
        <w:spacing w:after="0"/>
        <w:rPr>
          <w:b/>
          <w:bCs/>
          <w:lang w:val="sk-SK"/>
        </w:rPr>
      </w:pPr>
      <w:r w:rsidRPr="001C5835">
        <w:rPr>
          <w:b/>
          <w:bCs/>
          <w:lang w:val="sk-SK"/>
        </w:rPr>
        <w:t xml:space="preserve">synonymá – múdry, racionálny, rozumný, inteligentný, logický, rozvážny, ... </w:t>
      </w:r>
    </w:p>
    <w:p w:rsidR="00443765" w:rsidRPr="001C5835" w:rsidRDefault="00002C2A" w:rsidP="00002C2A">
      <w:pPr>
        <w:spacing w:after="0"/>
        <w:rPr>
          <w:b/>
          <w:bCs/>
          <w:lang w:val="sk-SK"/>
        </w:rPr>
      </w:pPr>
      <w:r w:rsidRPr="001C5835">
        <w:rPr>
          <w:b/>
          <w:bCs/>
          <w:lang w:val="sk-SK"/>
        </w:rPr>
        <w:t xml:space="preserve">       </w:t>
      </w:r>
      <w:r w:rsidR="00443765" w:rsidRPr="001C5835">
        <w:rPr>
          <w:b/>
          <w:bCs/>
          <w:lang w:val="sk-SK"/>
        </w:rPr>
        <w:t xml:space="preserve">e) </w:t>
      </w:r>
      <w:r w:rsidRPr="001C5835">
        <w:rPr>
          <w:b/>
          <w:bCs/>
          <w:lang w:val="sk-SK"/>
        </w:rPr>
        <w:t xml:space="preserve"> </w:t>
      </w:r>
      <w:r w:rsidR="00443765" w:rsidRPr="001C5835">
        <w:rPr>
          <w:b/>
          <w:bCs/>
          <w:lang w:val="sk-SK"/>
        </w:rPr>
        <w:t xml:space="preserve"> antonymá – napr. milý – drzý, skromný – namyslený, ...</w:t>
      </w:r>
    </w:p>
    <w:p w:rsidR="00B62355" w:rsidRPr="001C5835" w:rsidRDefault="00955416" w:rsidP="00002C2A">
      <w:pPr>
        <w:numPr>
          <w:ilvl w:val="0"/>
          <w:numId w:val="8"/>
        </w:numPr>
        <w:spacing w:after="0"/>
        <w:rPr>
          <w:b/>
          <w:bCs/>
          <w:lang w:val="sk-SK"/>
        </w:rPr>
      </w:pPr>
      <w:r w:rsidRPr="001C5835">
        <w:rPr>
          <w:b/>
          <w:bCs/>
          <w:lang w:val="sk-SK"/>
        </w:rPr>
        <w:t>opakovanie slov, pojmov</w:t>
      </w:r>
    </w:p>
    <w:p w:rsidR="001C5835" w:rsidRPr="001C5835" w:rsidRDefault="001C5835" w:rsidP="001C5835">
      <w:pPr>
        <w:pStyle w:val="Odsekzoznamu"/>
        <w:numPr>
          <w:ilvl w:val="0"/>
          <w:numId w:val="8"/>
        </w:numPr>
        <w:spacing w:after="0" w:line="360" w:lineRule="auto"/>
        <w:jc w:val="both"/>
      </w:pPr>
      <w:r w:rsidRPr="001C5835">
        <w:rPr>
          <w:b/>
          <w:bCs/>
        </w:rPr>
        <w:t xml:space="preserve">spojky </w:t>
      </w:r>
      <w:r w:rsidRPr="001C5835">
        <w:t>(spájajú slová alebo vety)</w:t>
      </w:r>
    </w:p>
    <w:p w:rsidR="001C5835" w:rsidRPr="001C5835" w:rsidRDefault="001C5835" w:rsidP="001C5835">
      <w:pPr>
        <w:pStyle w:val="Odsekzoznamu"/>
        <w:numPr>
          <w:ilvl w:val="0"/>
          <w:numId w:val="8"/>
        </w:numPr>
        <w:spacing w:after="0" w:line="360" w:lineRule="auto"/>
        <w:jc w:val="both"/>
      </w:pPr>
      <w:r w:rsidRPr="001C5835">
        <w:rPr>
          <w:b/>
          <w:bCs/>
        </w:rPr>
        <w:t xml:space="preserve"> častice</w:t>
      </w:r>
      <w:r w:rsidRPr="001C5835">
        <w:t xml:space="preserve"> (vyjadrujú postoj k vete).</w:t>
      </w:r>
    </w:p>
    <w:p w:rsidR="00B62355" w:rsidRPr="001C5835" w:rsidRDefault="00955416" w:rsidP="00002C2A">
      <w:pPr>
        <w:numPr>
          <w:ilvl w:val="0"/>
          <w:numId w:val="8"/>
        </w:numPr>
        <w:spacing w:after="0"/>
        <w:rPr>
          <w:b/>
          <w:bCs/>
          <w:lang w:val="sk-SK"/>
        </w:rPr>
      </w:pPr>
      <w:r w:rsidRPr="001C5835">
        <w:rPr>
          <w:b/>
          <w:bCs/>
          <w:lang w:val="sk-SK"/>
        </w:rPr>
        <w:t>poradie viet v texte</w:t>
      </w:r>
    </w:p>
    <w:p w:rsidR="00443765" w:rsidRDefault="00002C2A" w:rsidP="00002C2A">
      <w:pPr>
        <w:spacing w:after="0"/>
        <w:rPr>
          <w:b/>
          <w:bCs/>
          <w:lang w:val="sk-SK"/>
        </w:rPr>
      </w:pPr>
      <w:r w:rsidRPr="001C5835">
        <w:rPr>
          <w:b/>
          <w:bCs/>
          <w:lang w:val="sk-SK"/>
        </w:rPr>
        <w:t xml:space="preserve">       h)   </w:t>
      </w:r>
      <w:r w:rsidR="00443765" w:rsidRPr="001C5835">
        <w:rPr>
          <w:b/>
          <w:bCs/>
          <w:lang w:val="sk-SK"/>
        </w:rPr>
        <w:t>nevyjadrený podmet – napr. Stratila sa. (ona), Poznáme sa? (my</w:t>
      </w:r>
    </w:p>
    <w:p w:rsidR="00E81A87" w:rsidRDefault="00E81A87" w:rsidP="00002C2A">
      <w:pPr>
        <w:spacing w:after="0"/>
        <w:rPr>
          <w:b/>
          <w:bCs/>
          <w:lang w:val="sk-SK"/>
        </w:rPr>
      </w:pPr>
    </w:p>
    <w:p w:rsidR="00E81A87" w:rsidRPr="001C5835" w:rsidRDefault="00E81A87" w:rsidP="00002C2A">
      <w:pPr>
        <w:spacing w:after="0"/>
        <w:rPr>
          <w:b/>
          <w:bCs/>
          <w:lang w:val="sk-SK"/>
        </w:rPr>
      </w:pPr>
    </w:p>
    <w:p w:rsidR="00443765" w:rsidRPr="001C5835" w:rsidRDefault="00443765" w:rsidP="00443765">
      <w:pPr>
        <w:rPr>
          <w:b/>
          <w:bCs/>
        </w:rPr>
      </w:pPr>
      <w:proofErr w:type="spellStart"/>
      <w:r w:rsidRPr="001C5835">
        <w:rPr>
          <w:b/>
          <w:bCs/>
        </w:rPr>
        <w:lastRenderedPageBreak/>
        <w:t>Mimojazykové</w:t>
      </w:r>
      <w:proofErr w:type="spellEnd"/>
      <w:r w:rsidRPr="001C5835">
        <w:rPr>
          <w:b/>
          <w:bCs/>
        </w:rPr>
        <w:t xml:space="preserve"> </w:t>
      </w:r>
      <w:proofErr w:type="spellStart"/>
      <w:r w:rsidRPr="001C5835">
        <w:rPr>
          <w:b/>
          <w:bCs/>
        </w:rPr>
        <w:t>konektory</w:t>
      </w:r>
      <w:proofErr w:type="spellEnd"/>
    </w:p>
    <w:p w:rsidR="00E81A87" w:rsidRDefault="00955416" w:rsidP="00002C2A">
      <w:pPr>
        <w:numPr>
          <w:ilvl w:val="0"/>
          <w:numId w:val="9"/>
        </w:numPr>
        <w:spacing w:after="0"/>
        <w:rPr>
          <w:b/>
          <w:bCs/>
          <w:lang w:val="sk-SK"/>
        </w:rPr>
      </w:pPr>
      <w:r w:rsidRPr="00E81A87">
        <w:rPr>
          <w:b/>
          <w:bCs/>
          <w:lang w:val="sk-SK"/>
        </w:rPr>
        <w:t xml:space="preserve">mimika a gestikulácia </w:t>
      </w:r>
    </w:p>
    <w:p w:rsidR="00B62355" w:rsidRPr="00E81A87" w:rsidRDefault="00955416" w:rsidP="00002C2A">
      <w:pPr>
        <w:numPr>
          <w:ilvl w:val="0"/>
          <w:numId w:val="9"/>
        </w:numPr>
        <w:spacing w:after="0"/>
        <w:rPr>
          <w:b/>
          <w:bCs/>
          <w:lang w:val="sk-SK"/>
        </w:rPr>
      </w:pPr>
      <w:r w:rsidRPr="00E81A87">
        <w:rPr>
          <w:b/>
          <w:bCs/>
          <w:lang w:val="sk-SK"/>
        </w:rPr>
        <w:t xml:space="preserve"> pohyby tela, ukázanie prstom na niekoho (niečo; o koho / čo ide)</w:t>
      </w:r>
    </w:p>
    <w:p w:rsidR="00B62355" w:rsidRDefault="00955416" w:rsidP="00002C2A">
      <w:pPr>
        <w:numPr>
          <w:ilvl w:val="0"/>
          <w:numId w:val="9"/>
        </w:numPr>
        <w:spacing w:after="0"/>
        <w:rPr>
          <w:b/>
          <w:bCs/>
          <w:lang w:val="sk-SK"/>
        </w:rPr>
      </w:pPr>
      <w:r w:rsidRPr="00443765">
        <w:rPr>
          <w:b/>
          <w:bCs/>
          <w:lang w:val="sk-SK"/>
        </w:rPr>
        <w:t xml:space="preserve"> odkaz na predchádzajúcu situáciu, napr. Nedávno si mi povedala, že ...  </w:t>
      </w:r>
    </w:p>
    <w:p w:rsidR="001C5835" w:rsidRDefault="001C5835" w:rsidP="001C5835">
      <w:pPr>
        <w:spacing w:after="0"/>
        <w:ind w:left="720"/>
        <w:rPr>
          <w:b/>
          <w:bCs/>
          <w:lang w:val="sk-SK"/>
        </w:rPr>
      </w:pPr>
    </w:p>
    <w:p w:rsidR="00EE1C21" w:rsidRDefault="00EE1C21" w:rsidP="00002C2A">
      <w:pPr>
        <w:spacing w:after="0"/>
        <w:rPr>
          <w:b/>
          <w:bCs/>
        </w:rPr>
      </w:pPr>
      <w:proofErr w:type="spellStart"/>
      <w:r w:rsidRPr="00443765">
        <w:rPr>
          <w:b/>
          <w:bCs/>
        </w:rPr>
        <w:t>Vetosled</w:t>
      </w:r>
      <w:proofErr w:type="spellEnd"/>
    </w:p>
    <w:p w:rsidR="00EE1C21" w:rsidRPr="00443765" w:rsidRDefault="00EE1C21" w:rsidP="00EE1C21">
      <w:pPr>
        <w:numPr>
          <w:ilvl w:val="0"/>
          <w:numId w:val="5"/>
        </w:numPr>
        <w:rPr>
          <w:b/>
          <w:bCs/>
          <w:lang w:val="sk-SK"/>
        </w:rPr>
      </w:pPr>
      <w:r w:rsidRPr="00443765">
        <w:rPr>
          <w:b/>
          <w:bCs/>
          <w:lang w:val="sk-SK"/>
        </w:rPr>
        <w:t>vety v súvetnej konštrukcii majú svoje miesto a poradie</w:t>
      </w:r>
    </w:p>
    <w:p w:rsidR="00EE1C21" w:rsidRPr="00443765" w:rsidRDefault="00EE1C21" w:rsidP="00EE1C21">
      <w:pPr>
        <w:numPr>
          <w:ilvl w:val="1"/>
          <w:numId w:val="5"/>
        </w:numPr>
        <w:rPr>
          <w:b/>
          <w:bCs/>
          <w:lang w:val="sk-SK"/>
        </w:rPr>
      </w:pPr>
      <w:r w:rsidRPr="00443765">
        <w:rPr>
          <w:b/>
          <w:bCs/>
          <w:lang w:val="sk-SK"/>
        </w:rPr>
        <w:t xml:space="preserve"> v podraďovacom súvetí je zvyčajne na začiatku hlavná veta a po nej vedľajšia (Mama varila jedlo, ktoré máme všetci radi. ≠ Ktoré máme všetci radi, mama varila jedlo.)</w:t>
      </w:r>
    </w:p>
    <w:p w:rsidR="00EE1C21" w:rsidRPr="00443765" w:rsidRDefault="00EE1C21" w:rsidP="00EE1C21">
      <w:pPr>
        <w:numPr>
          <w:ilvl w:val="1"/>
          <w:numId w:val="5"/>
        </w:numPr>
        <w:rPr>
          <w:b/>
          <w:bCs/>
          <w:lang w:val="sk-SK"/>
        </w:rPr>
      </w:pPr>
      <w:r w:rsidRPr="00443765">
        <w:rPr>
          <w:b/>
          <w:bCs/>
          <w:lang w:val="sk-SK"/>
        </w:rPr>
        <w:t xml:space="preserve"> poradie rovnocenných viet v zlučovacom priraďovacom súvetí je zameniteľné (Mama varila a otec čítal noviny. = Otec čítal noviny a mama varila.)</w:t>
      </w:r>
    </w:p>
    <w:p w:rsidR="00EE1C21" w:rsidRPr="00443765" w:rsidRDefault="00EE1C21" w:rsidP="00EE1C21">
      <w:pPr>
        <w:numPr>
          <w:ilvl w:val="1"/>
          <w:numId w:val="5"/>
        </w:numPr>
        <w:rPr>
          <w:b/>
          <w:bCs/>
          <w:lang w:val="sk-SK"/>
        </w:rPr>
      </w:pPr>
      <w:r w:rsidRPr="00443765">
        <w:rPr>
          <w:b/>
          <w:bCs/>
          <w:lang w:val="sk-SK"/>
        </w:rPr>
        <w:t xml:space="preserve"> poradie vedľajšia veta – hlavná veta sa využíva aj ako prostriedok na vyjadrenie emócií (Aby ma trápil, preto to robí!) </w:t>
      </w:r>
    </w:p>
    <w:p w:rsidR="00EE1C21" w:rsidRPr="00443765" w:rsidRDefault="00EE1C21" w:rsidP="00EE1C21">
      <w:pPr>
        <w:ind w:left="720"/>
        <w:rPr>
          <w:b/>
          <w:bCs/>
          <w:lang w:val="sk-SK"/>
        </w:rPr>
      </w:pPr>
    </w:p>
    <w:p w:rsidR="00443765" w:rsidRDefault="00443765" w:rsidP="00443765">
      <w:pPr>
        <w:rPr>
          <w:b/>
          <w:bCs/>
          <w:lang w:val="sk-SK"/>
        </w:rPr>
      </w:pPr>
    </w:p>
    <w:p w:rsidR="00443765" w:rsidRDefault="00443765" w:rsidP="00443765">
      <w:pPr>
        <w:rPr>
          <w:b/>
          <w:bCs/>
          <w:lang w:val="sk-SK"/>
        </w:rPr>
      </w:pPr>
    </w:p>
    <w:p w:rsidR="001C5835" w:rsidRPr="001C5835" w:rsidRDefault="001C5835" w:rsidP="001C5835">
      <w:pPr>
        <w:rPr>
          <w:lang w:val="sk-SK"/>
        </w:rPr>
      </w:pPr>
    </w:p>
    <w:p w:rsidR="00443765" w:rsidRDefault="00443765"/>
    <w:sectPr w:rsidR="00443765" w:rsidSect="0035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DC8"/>
    <w:multiLevelType w:val="hybridMultilevel"/>
    <w:tmpl w:val="F0FA38E4"/>
    <w:lvl w:ilvl="0" w:tplc="0AB8B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0E4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527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487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09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A0E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2C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AB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F2C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CD52DF"/>
    <w:multiLevelType w:val="hybridMultilevel"/>
    <w:tmpl w:val="17D46152"/>
    <w:lvl w:ilvl="0" w:tplc="F926C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8DABCF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EFECAB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02E3A4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5FEA00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1B6A3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9A20DE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04F7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83C0E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15EAD"/>
    <w:multiLevelType w:val="hybridMultilevel"/>
    <w:tmpl w:val="A586A496"/>
    <w:lvl w:ilvl="0" w:tplc="80FE3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E2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86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CA0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EE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C4E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CF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4D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F23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10635A"/>
    <w:multiLevelType w:val="hybridMultilevel"/>
    <w:tmpl w:val="9604BF1C"/>
    <w:lvl w:ilvl="0" w:tplc="4836A2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A66C4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ED688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16ABA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6F2638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5DE56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C8CBF6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318472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D3837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B0979"/>
    <w:multiLevelType w:val="hybridMultilevel"/>
    <w:tmpl w:val="283AC64C"/>
    <w:lvl w:ilvl="0" w:tplc="E10C2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03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601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5E1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463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6B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2E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422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CC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214B49"/>
    <w:multiLevelType w:val="hybridMultilevel"/>
    <w:tmpl w:val="DC96E1C2"/>
    <w:lvl w:ilvl="0" w:tplc="91F267C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CF54452A" w:tentative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BA82C1DA" w:tentative="1">
      <w:start w:val="1"/>
      <w:numFmt w:val="lowerLetter"/>
      <w:lvlText w:val="%3)"/>
      <w:lvlJc w:val="left"/>
      <w:pPr>
        <w:tabs>
          <w:tab w:val="num" w:pos="2226"/>
        </w:tabs>
        <w:ind w:left="2226" w:hanging="360"/>
      </w:pPr>
    </w:lvl>
    <w:lvl w:ilvl="3" w:tplc="5E52C910" w:tentative="1">
      <w:start w:val="1"/>
      <w:numFmt w:val="lowerLetter"/>
      <w:lvlText w:val="%4)"/>
      <w:lvlJc w:val="left"/>
      <w:pPr>
        <w:tabs>
          <w:tab w:val="num" w:pos="2946"/>
        </w:tabs>
        <w:ind w:left="2946" w:hanging="360"/>
      </w:pPr>
    </w:lvl>
    <w:lvl w:ilvl="4" w:tplc="2642093E" w:tentative="1">
      <w:start w:val="1"/>
      <w:numFmt w:val="lowerLetter"/>
      <w:lvlText w:val="%5)"/>
      <w:lvlJc w:val="left"/>
      <w:pPr>
        <w:tabs>
          <w:tab w:val="num" w:pos="3666"/>
        </w:tabs>
        <w:ind w:left="3666" w:hanging="360"/>
      </w:pPr>
    </w:lvl>
    <w:lvl w:ilvl="5" w:tplc="E86E4538" w:tentative="1">
      <w:start w:val="1"/>
      <w:numFmt w:val="lowerLetter"/>
      <w:lvlText w:val="%6)"/>
      <w:lvlJc w:val="left"/>
      <w:pPr>
        <w:tabs>
          <w:tab w:val="num" w:pos="4386"/>
        </w:tabs>
        <w:ind w:left="4386" w:hanging="360"/>
      </w:pPr>
    </w:lvl>
    <w:lvl w:ilvl="6" w:tplc="0A6C12F8" w:tentative="1">
      <w:start w:val="1"/>
      <w:numFmt w:val="lowerLetter"/>
      <w:lvlText w:val="%7)"/>
      <w:lvlJc w:val="left"/>
      <w:pPr>
        <w:tabs>
          <w:tab w:val="num" w:pos="5106"/>
        </w:tabs>
        <w:ind w:left="5106" w:hanging="360"/>
      </w:pPr>
    </w:lvl>
    <w:lvl w:ilvl="7" w:tplc="1E109A00" w:tentative="1">
      <w:start w:val="1"/>
      <w:numFmt w:val="lowerLetter"/>
      <w:lvlText w:val="%8)"/>
      <w:lvlJc w:val="left"/>
      <w:pPr>
        <w:tabs>
          <w:tab w:val="num" w:pos="5826"/>
        </w:tabs>
        <w:ind w:left="5826" w:hanging="360"/>
      </w:pPr>
    </w:lvl>
    <w:lvl w:ilvl="8" w:tplc="833E600A" w:tentative="1">
      <w:start w:val="1"/>
      <w:numFmt w:val="lowerLetter"/>
      <w:lvlText w:val="%9)"/>
      <w:lvlJc w:val="left"/>
      <w:pPr>
        <w:tabs>
          <w:tab w:val="num" w:pos="6546"/>
        </w:tabs>
        <w:ind w:left="6546" w:hanging="360"/>
      </w:pPr>
    </w:lvl>
  </w:abstractNum>
  <w:abstractNum w:abstractNumId="6">
    <w:nsid w:val="3D372EF9"/>
    <w:multiLevelType w:val="hybridMultilevel"/>
    <w:tmpl w:val="89284330"/>
    <w:lvl w:ilvl="0" w:tplc="12B63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2C002">
      <w:start w:val="163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2D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9E2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ED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620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740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C9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4B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0E67B36"/>
    <w:multiLevelType w:val="hybridMultilevel"/>
    <w:tmpl w:val="25A0DF02"/>
    <w:lvl w:ilvl="0" w:tplc="0A42CC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E451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343F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84B9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2E2A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74C8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2E1A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3ED0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B664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35C19F9"/>
    <w:multiLevelType w:val="hybridMultilevel"/>
    <w:tmpl w:val="2F24D676"/>
    <w:lvl w:ilvl="0" w:tplc="10B2DC0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962B9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658FF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DA45A8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744FD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782A6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5D2CD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41232C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BB61B5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31103F"/>
    <w:multiLevelType w:val="hybridMultilevel"/>
    <w:tmpl w:val="F85A3CB2"/>
    <w:lvl w:ilvl="0" w:tplc="CE5068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15CF6C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F04FD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C07D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98C73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D1046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0D06AD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B6CF40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A08BB5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765"/>
    <w:rsid w:val="00002C2A"/>
    <w:rsid w:val="0003406E"/>
    <w:rsid w:val="001C5835"/>
    <w:rsid w:val="0030324A"/>
    <w:rsid w:val="0035351C"/>
    <w:rsid w:val="00443765"/>
    <w:rsid w:val="0055337E"/>
    <w:rsid w:val="007830E6"/>
    <w:rsid w:val="00955416"/>
    <w:rsid w:val="00B56EF3"/>
    <w:rsid w:val="00B62355"/>
    <w:rsid w:val="00D3489D"/>
    <w:rsid w:val="00E80D19"/>
    <w:rsid w:val="00E81A87"/>
    <w:rsid w:val="00EE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1C21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E80D19"/>
    <w:rPr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E80D19"/>
    <w:rPr>
      <w:sz w:val="22"/>
      <w:szCs w:val="22"/>
    </w:rPr>
  </w:style>
  <w:style w:type="paragraph" w:styleId="Odsekzoznamu">
    <w:name w:val="List Paragraph"/>
    <w:basedOn w:val="Normlny"/>
    <w:uiPriority w:val="34"/>
    <w:qFormat/>
    <w:rsid w:val="00E80D19"/>
    <w:pPr>
      <w:ind w:left="720"/>
      <w:contextualSpacing/>
    </w:pPr>
    <w:rPr>
      <w:rFonts w:asciiTheme="minorHAnsi" w:eastAsiaTheme="minorHAnsi" w:hAnsiTheme="minorHAnsi" w:cstheme="minorBidi"/>
      <w:lang w:val="sk-SK"/>
    </w:rPr>
  </w:style>
  <w:style w:type="table" w:styleId="Mriekatabuky">
    <w:name w:val="Table Grid"/>
    <w:basedOn w:val="Normlnatabuka"/>
    <w:uiPriority w:val="59"/>
    <w:rsid w:val="009554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91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6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89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2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0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4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83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6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1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7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83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8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0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3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5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88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5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9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34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5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5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8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0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Ľudmila Jakabová</dc:creator>
  <cp:lastModifiedBy>Ľudmila Jakabová</cp:lastModifiedBy>
  <cp:revision>6</cp:revision>
  <dcterms:created xsi:type="dcterms:W3CDTF">2021-04-04T20:39:00Z</dcterms:created>
  <dcterms:modified xsi:type="dcterms:W3CDTF">2021-04-11T22:35:00Z</dcterms:modified>
</cp:coreProperties>
</file>