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1EDB" w:rsidRDefault="00F81EDB" w:rsidP="00F81ED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Rick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Riordan</w:t>
      </w:r>
      <w:proofErr w:type="spellEnd"/>
    </w:p>
    <w:p w:rsidR="00F81EDB" w:rsidRDefault="00F81EDB" w:rsidP="00F81ED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8D3AD6" w:rsidRPr="008D3AD6" w:rsidRDefault="00F81EDB" w:rsidP="008D3AD6">
      <w:pPr>
        <w:pStyle w:val="Odsekzoznamu"/>
        <w:numPr>
          <w:ilvl w:val="0"/>
          <w:numId w:val="2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D3AD6">
        <w:rPr>
          <w:rFonts w:ascii="Times New Roman" w:hAnsi="Times New Roman" w:cs="Times New Roman"/>
          <w:color w:val="000000"/>
          <w:sz w:val="24"/>
          <w:szCs w:val="24"/>
        </w:rPr>
        <w:t>úspešn</w:t>
      </w:r>
      <w:proofErr w:type="spellEnd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ý </w:t>
      </w:r>
      <w:proofErr w:type="spellStart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americký</w:t>
      </w:r>
      <w:proofErr w:type="spellEnd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spisovateľ</w:t>
      </w:r>
      <w:proofErr w:type="spellEnd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8D3AD6" w:rsidRPr="008D3AD6" w:rsidRDefault="00F81EDB" w:rsidP="008D3AD6">
      <w:pPr>
        <w:pStyle w:val="Odsekzoznamu"/>
        <w:numPr>
          <w:ilvl w:val="0"/>
          <w:numId w:val="2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autor 5-dielnej </w:t>
      </w:r>
      <w:proofErr w:type="spellStart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knižnej</w:t>
      </w:r>
      <w:proofErr w:type="spellEnd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série</w:t>
      </w:r>
      <w:proofErr w:type="spellEnd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D3A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Percy Jackson</w:t>
      </w:r>
      <w:r w:rsidRPr="008D3A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D3A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ďalších fantasy </w:t>
      </w:r>
      <w:proofErr w:type="spellStart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románov</w:t>
      </w:r>
      <w:proofErr w:type="spellEnd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pre </w:t>
      </w:r>
      <w:proofErr w:type="spellStart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mládež</w:t>
      </w:r>
      <w:proofErr w:type="spellEnd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ale aj </w:t>
      </w:r>
      <w:proofErr w:type="spellStart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série</w:t>
      </w:r>
      <w:proofErr w:type="spellEnd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det</w:t>
      </w:r>
      <w:r w:rsid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ektívnych</w:t>
      </w:r>
      <w:proofErr w:type="spellEnd"/>
      <w:r w:rsid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románov</w:t>
      </w:r>
      <w:proofErr w:type="spellEnd"/>
      <w:r w:rsid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pre dospelých,</w:t>
      </w:r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81EDB" w:rsidRPr="008D3AD6" w:rsidRDefault="00F81EDB" w:rsidP="008D3AD6">
      <w:pPr>
        <w:pStyle w:val="Odsekzoznamu"/>
        <w:numPr>
          <w:ilvl w:val="0"/>
          <w:numId w:val="2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USA jeho diela patria medzi </w:t>
      </w:r>
      <w:proofErr w:type="spellStart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bestsellery</w:t>
      </w:r>
      <w:proofErr w:type="spellEnd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populárne</w:t>
      </w:r>
      <w:proofErr w:type="spellEnd"/>
      <w:r w:rsid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knihy) </w:t>
      </w:r>
      <w:proofErr w:type="gramStart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vo</w:t>
      </w:r>
      <w:proofErr w:type="gramEnd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svojom </w:t>
      </w:r>
      <w:proofErr w:type="spellStart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žánri</w:t>
      </w:r>
      <w:proofErr w:type="spellEnd"/>
      <w:r w:rsidRPr="008D3AD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81EDB" w:rsidRDefault="00F81EDB" w:rsidP="00F81ED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81EDB" w:rsidRPr="008D3AD6" w:rsidRDefault="00F81EDB" w:rsidP="00F81ED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AE00"/>
          <w:sz w:val="28"/>
          <w:szCs w:val="28"/>
        </w:rPr>
      </w:pPr>
      <w:r w:rsidRPr="008D3AD6">
        <w:rPr>
          <w:rFonts w:ascii="Times New Roman" w:hAnsi="Times New Roman" w:cs="Times New Roman"/>
          <w:b/>
          <w:bCs/>
          <w:color w:val="00AE00"/>
          <w:sz w:val="28"/>
          <w:szCs w:val="28"/>
        </w:rPr>
        <w:t>Percy Jackson – Zlodej blesku</w:t>
      </w:r>
    </w:p>
    <w:p w:rsidR="008D3AD6" w:rsidRDefault="008D3AD6" w:rsidP="008D3AD6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Hlavný hrdina série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12-ročn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ý chlapec Percy sa dozvie, že je synom starogréckeho boha Poseidona, umiestnia ho na Vrch polokrvných (ostrov pre deti bohov). Percy čelí obvineniu, že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otcov príkaz ukradol svojmu strýkovi Diovi zázračný blesk.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Musí nájsť ukradnutý blesk boha Dia, aby zachránil Zem pred vojnou.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D3AD6" w:rsidRDefault="008D3AD6" w:rsidP="008D3AD6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motívy tejto knihy boli nakrútené dva filmy. </w:t>
      </w:r>
    </w:p>
    <w:p w:rsidR="00F81EDB" w:rsidRDefault="00F81EDB" w:rsidP="00F81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</w:t>
      </w:r>
      <w:r w:rsidR="008D3AD6">
        <w:rPr>
          <w:rFonts w:ascii="Times New Roman" w:hAnsi="Times New Roman" w:cs="Times New Roman"/>
          <w:sz w:val="24"/>
          <w:szCs w:val="24"/>
        </w:rPr>
        <w:t>erárny</w:t>
      </w:r>
      <w:r>
        <w:rPr>
          <w:rFonts w:ascii="Times New Roman" w:hAnsi="Times New Roman" w:cs="Times New Roman"/>
          <w:sz w:val="24"/>
          <w:szCs w:val="24"/>
        </w:rPr>
        <w:t xml:space="preserve"> druh: epika</w:t>
      </w:r>
    </w:p>
    <w:p w:rsidR="00F81EDB" w:rsidRDefault="008D3AD6" w:rsidP="00F81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Literárny </w:t>
      </w:r>
      <w:r w:rsidR="00F81EDB">
        <w:rPr>
          <w:rFonts w:ascii="Times New Roman" w:hAnsi="Times New Roman" w:cs="Times New Roman"/>
          <w:sz w:val="24"/>
          <w:szCs w:val="24"/>
        </w:rPr>
        <w:t xml:space="preserve"> útvar:</w:t>
      </w:r>
      <w:r w:rsidR="00F81EDB">
        <w:rPr>
          <w:rFonts w:ascii="Times New Roman" w:hAnsi="Times New Roman" w:cs="Times New Roman"/>
          <w:color w:val="000000"/>
          <w:sz w:val="24"/>
          <w:szCs w:val="24"/>
        </w:rPr>
        <w:t xml:space="preserve"> fantasy románu </w:t>
      </w:r>
    </w:p>
    <w:p w:rsidR="008D3AD6" w:rsidRDefault="008D3AD6" w:rsidP="008D3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AD6">
        <w:rPr>
          <w:rFonts w:ascii="Times New Roman" w:hAnsi="Times New Roman" w:cs="Times New Roman"/>
          <w:sz w:val="24"/>
          <w:szCs w:val="24"/>
        </w:rPr>
        <w:t>Forma:</w:t>
      </w:r>
      <w:r>
        <w:rPr>
          <w:rFonts w:ascii="Times New Roman" w:hAnsi="Times New Roman" w:cs="Times New Roman"/>
          <w:sz w:val="24"/>
          <w:szCs w:val="24"/>
        </w:rPr>
        <w:t xml:space="preserve"> próza</w:t>
      </w:r>
    </w:p>
    <w:p w:rsidR="008D3AD6" w:rsidRDefault="008D3AD6" w:rsidP="008D3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Téma: hľadanie ukradnut</w:t>
      </w:r>
      <w:r>
        <w:rPr>
          <w:rFonts w:ascii="Times New Roman" w:hAnsi="Times New Roman" w:cs="Times New Roman"/>
          <w:sz w:val="24"/>
          <w:szCs w:val="24"/>
          <w:lang w:val="en-US"/>
        </w:rPr>
        <w:t>ého blesku boha Dia</w:t>
      </w:r>
    </w:p>
    <w:p w:rsidR="008D3AD6" w:rsidRDefault="00A708E7" w:rsidP="008D3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Hlavná </w:t>
      </w:r>
      <w:r w:rsidR="008D3AD6">
        <w:rPr>
          <w:rFonts w:ascii="Times New Roman" w:hAnsi="Times New Roman" w:cs="Times New Roman"/>
          <w:sz w:val="24"/>
          <w:szCs w:val="24"/>
        </w:rPr>
        <w:t xml:space="preserve"> myšlienka: život od n</w:t>
      </w:r>
      <w:r w:rsidR="008D3AD6">
        <w:rPr>
          <w:rFonts w:ascii="Times New Roman" w:hAnsi="Times New Roman" w:cs="Times New Roman"/>
          <w:sz w:val="24"/>
          <w:szCs w:val="24"/>
          <w:lang w:val="en-US"/>
        </w:rPr>
        <w:t>ás často žiada odvahu prekonávať nečakané prekážky</w:t>
      </w:r>
    </w:p>
    <w:p w:rsidR="00F81EDB" w:rsidRDefault="00A708E7" w:rsidP="00F81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Hlavná </w:t>
      </w:r>
      <w:r w:rsidR="00F81EDB">
        <w:rPr>
          <w:rFonts w:ascii="Times New Roman" w:hAnsi="Times New Roman" w:cs="Times New Roman"/>
          <w:sz w:val="24"/>
          <w:szCs w:val="24"/>
        </w:rPr>
        <w:t xml:space="preserve"> postava: Percy Jackson</w:t>
      </w:r>
    </w:p>
    <w:p w:rsidR="00F81EDB" w:rsidRDefault="00F81EDB" w:rsidP="00F81ED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Vedľajšie postavy: Cheiron, satyr Grover</w:t>
      </w:r>
    </w:p>
    <w:p w:rsidR="00F81EDB" w:rsidRDefault="00F81EDB" w:rsidP="00F81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Druh rozprávania: ja-rozprávanie</w:t>
      </w:r>
    </w:p>
    <w:p w:rsidR="008D3AD6" w:rsidRDefault="008D3AD6" w:rsidP="00F81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DB" w:rsidRDefault="00F81EDB" w:rsidP="00F81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Umelecké prostriedky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EDB" w:rsidRDefault="00F81EDB" w:rsidP="00F81EDB">
      <w:pPr>
        <w:autoSpaceDE w:val="0"/>
        <w:autoSpaceDN w:val="0"/>
        <w:adjustRightInd w:val="0"/>
        <w:spacing w:after="0" w:line="36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79D1C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- epiteton: atramentová polievka</w:t>
      </w:r>
    </w:p>
    <w:p w:rsidR="00F81EDB" w:rsidRDefault="00F81EDB" w:rsidP="00F81EDB">
      <w:pPr>
        <w:autoSpaceDE w:val="0"/>
        <w:autoSpaceDN w:val="0"/>
        <w:adjustRightInd w:val="0"/>
        <w:spacing w:after="0" w:line="360" w:lineRule="auto"/>
        <w:ind w:left="-10" w:firstLine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metafora: blížila sa hmlist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á dažďová opona, to bola malina (niečo ľahké, jednoduché), obloha a more sa zlievali dohromady, celý horím, neprevetralo by ti to tógu?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nenajedovalo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ťa to?)</w:t>
      </w:r>
    </w:p>
    <w:p w:rsidR="00F81EDB" w:rsidRDefault="00F81EDB" w:rsidP="00F81EDB">
      <w:pPr>
        <w:autoSpaceDE w:val="0"/>
        <w:autoSpaceDN w:val="0"/>
        <w:adjustRightInd w:val="0"/>
        <w:spacing w:after="0" w:line="360" w:lineRule="auto"/>
        <w:ind w:left="-10" w:firstLine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prirovnanie: obloha vyzerala ako atramentová polievka tesne pred zovretím</w:t>
      </w:r>
    </w:p>
    <w:p w:rsidR="00F81EDB" w:rsidRDefault="00F81EDB" w:rsidP="00F81EDB">
      <w:pPr>
        <w:autoSpaceDE w:val="0"/>
        <w:autoSpaceDN w:val="0"/>
        <w:adjustRightInd w:val="0"/>
        <w:spacing w:after="0" w:line="360" w:lineRule="auto"/>
        <w:ind w:left="-360" w:firstLine="3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Zeus – hlavn</w:t>
      </w:r>
      <w:r>
        <w:rPr>
          <w:rFonts w:ascii="Times New Roman" w:hAnsi="Times New Roman" w:cs="Times New Roman"/>
          <w:sz w:val="24"/>
          <w:szCs w:val="24"/>
          <w:lang w:val="en-US"/>
        </w:rPr>
        <w:t>ý grécky boh, Poseidonov brat</w:t>
      </w:r>
    </w:p>
    <w:p w:rsidR="00F81EDB" w:rsidRDefault="00F81EDB" w:rsidP="00F81EDB">
      <w:pPr>
        <w:autoSpaceDE w:val="0"/>
        <w:autoSpaceDN w:val="0"/>
        <w:adjustRightInd w:val="0"/>
        <w:spacing w:after="0" w:line="360" w:lineRule="auto"/>
        <w:ind w:left="-360" w:firstLine="3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Poseidon – Diov brat, gr</w:t>
      </w:r>
      <w:r>
        <w:rPr>
          <w:rFonts w:ascii="Times New Roman" w:hAnsi="Times New Roman" w:cs="Times New Roman"/>
          <w:sz w:val="24"/>
          <w:szCs w:val="24"/>
          <w:lang w:val="en-US"/>
        </w:rPr>
        <w:t>écky boh morí a oceánov</w:t>
      </w:r>
    </w:p>
    <w:p w:rsidR="00F81EDB" w:rsidRDefault="00F81EDB" w:rsidP="00F81EDB">
      <w:pPr>
        <w:autoSpaceDE w:val="0"/>
        <w:autoSpaceDN w:val="0"/>
        <w:adjustRightInd w:val="0"/>
        <w:spacing w:after="0" w:line="360" w:lineRule="auto"/>
        <w:ind w:left="-360" w:firstLine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satyr – poloboh, patril do družiny lesn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ých démonov.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napoly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človek a napoly cap</w:t>
      </w:r>
    </w:p>
    <w:p w:rsidR="00C32ABE" w:rsidRDefault="00C32ABE" w:rsidP="002A2ABB"/>
    <w:sectPr w:rsidR="00C32ABE" w:rsidSect="0044350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B8A4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FDE7AA2"/>
    <w:multiLevelType w:val="hybridMultilevel"/>
    <w:tmpl w:val="BD1EA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62C28"/>
    <w:multiLevelType w:val="hybridMultilevel"/>
    <w:tmpl w:val="F384B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AD1"/>
    <w:rsid w:val="000423E8"/>
    <w:rsid w:val="00082A16"/>
    <w:rsid w:val="000D1A27"/>
    <w:rsid w:val="00137738"/>
    <w:rsid w:val="0016192B"/>
    <w:rsid w:val="00191766"/>
    <w:rsid w:val="001943D1"/>
    <w:rsid w:val="00226EDC"/>
    <w:rsid w:val="002A2ABB"/>
    <w:rsid w:val="002B348B"/>
    <w:rsid w:val="00327266"/>
    <w:rsid w:val="00336525"/>
    <w:rsid w:val="00394D8E"/>
    <w:rsid w:val="003C115A"/>
    <w:rsid w:val="004A7AD1"/>
    <w:rsid w:val="004F6D0D"/>
    <w:rsid w:val="00525DC7"/>
    <w:rsid w:val="0054239B"/>
    <w:rsid w:val="00607776"/>
    <w:rsid w:val="00675C5D"/>
    <w:rsid w:val="006B54A3"/>
    <w:rsid w:val="007214F8"/>
    <w:rsid w:val="00835722"/>
    <w:rsid w:val="00855A60"/>
    <w:rsid w:val="008C4B41"/>
    <w:rsid w:val="008D3AD6"/>
    <w:rsid w:val="00927CFA"/>
    <w:rsid w:val="00960CD8"/>
    <w:rsid w:val="009615E1"/>
    <w:rsid w:val="009A4785"/>
    <w:rsid w:val="009F029D"/>
    <w:rsid w:val="00A5746B"/>
    <w:rsid w:val="00A708E7"/>
    <w:rsid w:val="00A80D59"/>
    <w:rsid w:val="00AA5E98"/>
    <w:rsid w:val="00AC4EEA"/>
    <w:rsid w:val="00AD13FE"/>
    <w:rsid w:val="00B62111"/>
    <w:rsid w:val="00B84AE4"/>
    <w:rsid w:val="00BE5DFD"/>
    <w:rsid w:val="00C14AF0"/>
    <w:rsid w:val="00C30552"/>
    <w:rsid w:val="00C32ABE"/>
    <w:rsid w:val="00C4160D"/>
    <w:rsid w:val="00CE55F9"/>
    <w:rsid w:val="00EF4430"/>
    <w:rsid w:val="00F645C7"/>
    <w:rsid w:val="00F81EDB"/>
    <w:rsid w:val="00F964CD"/>
    <w:rsid w:val="00FA05E2"/>
    <w:rsid w:val="00FD5310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A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AF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3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sviatková</dc:creator>
  <cp:lastModifiedBy>Ľudmila Jakabová</cp:lastModifiedBy>
  <cp:revision>52</cp:revision>
  <dcterms:created xsi:type="dcterms:W3CDTF">2011-11-20T18:13:00Z</dcterms:created>
  <dcterms:modified xsi:type="dcterms:W3CDTF">2021-04-11T19:59:00Z</dcterms:modified>
</cp:coreProperties>
</file>